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F1C6" w14:textId="77777777" w:rsidR="002A21A5" w:rsidRPr="002A21A5" w:rsidRDefault="002A21A5" w:rsidP="002A21A5">
      <w:pPr>
        <w:pStyle w:val="a4"/>
        <w:spacing w:line="360" w:lineRule="auto"/>
        <w:rPr>
          <w:rFonts w:ascii="黑体" w:eastAsia="黑体" w:hAnsi="黑体"/>
          <w:sz w:val="36"/>
          <w:szCs w:val="36"/>
        </w:rPr>
      </w:pPr>
      <w:r w:rsidRPr="002A21A5">
        <w:rPr>
          <w:rFonts w:ascii="黑体" w:eastAsia="黑体" w:hAnsi="黑体" w:hint="eastAsia"/>
          <w:sz w:val="36"/>
          <w:szCs w:val="36"/>
        </w:rPr>
        <w:t>“</w:t>
      </w:r>
      <w:bookmarkStart w:id="0" w:name="_Hlk43367343"/>
      <w:r w:rsidRPr="002A21A5">
        <w:rPr>
          <w:rFonts w:ascii="黑体" w:eastAsia="黑体" w:hAnsi="黑体" w:hint="eastAsia"/>
          <w:sz w:val="36"/>
          <w:szCs w:val="36"/>
        </w:rPr>
        <w:t>数字人文”荣誉研究辅修学位</w:t>
      </w:r>
      <w:bookmarkEnd w:id="0"/>
      <w:r w:rsidRPr="002A21A5">
        <w:rPr>
          <w:rFonts w:ascii="黑体" w:eastAsia="黑体" w:hAnsi="黑体" w:hint="eastAsia"/>
          <w:sz w:val="36"/>
          <w:szCs w:val="36"/>
        </w:rPr>
        <w:t>培养方案</w:t>
      </w:r>
    </w:p>
    <w:p w14:paraId="3AC8001D" w14:textId="0C9BF64B" w:rsidR="002A21A5" w:rsidRPr="001364B5" w:rsidRDefault="00E74EDE" w:rsidP="00E74EDE">
      <w:pPr>
        <w:spacing w:beforeLines="50" w:before="156" w:afterLines="50" w:after="156" w:line="360" w:lineRule="auto"/>
        <w:jc w:val="center"/>
        <w:rPr>
          <w:rFonts w:ascii="宋体" w:eastAsia="宋体" w:hAnsi="宋体"/>
          <w:b/>
          <w:sz w:val="28"/>
          <w:szCs w:val="32"/>
        </w:rPr>
      </w:pPr>
      <w:r w:rsidRPr="001364B5">
        <w:rPr>
          <w:rFonts w:ascii="宋体" w:eastAsia="宋体" w:hAnsi="宋体" w:hint="eastAsia"/>
          <w:b/>
          <w:sz w:val="28"/>
          <w:szCs w:val="32"/>
        </w:rPr>
        <w:t>中国人民大学信息资源管理学院</w:t>
      </w:r>
    </w:p>
    <w:p w14:paraId="25B92CF2" w14:textId="77777777" w:rsidR="002A21A5" w:rsidRPr="00A17CA7" w:rsidRDefault="002A21A5" w:rsidP="002A21A5">
      <w:pPr>
        <w:spacing w:line="360" w:lineRule="auto"/>
        <w:rPr>
          <w:rFonts w:ascii="宋体" w:eastAsia="宋体" w:hAnsi="宋体"/>
          <w:b/>
          <w:sz w:val="24"/>
          <w:szCs w:val="28"/>
        </w:rPr>
      </w:pPr>
      <w:r w:rsidRPr="00A17CA7">
        <w:rPr>
          <w:rFonts w:ascii="宋体" w:eastAsia="宋体" w:hAnsi="宋体" w:hint="eastAsia"/>
          <w:b/>
          <w:sz w:val="24"/>
          <w:szCs w:val="28"/>
        </w:rPr>
        <w:t>一、培养目标</w:t>
      </w:r>
    </w:p>
    <w:p w14:paraId="4BFDF7F6" w14:textId="77777777" w:rsidR="002A21A5" w:rsidRPr="006C54B6" w:rsidRDefault="002A21A5" w:rsidP="002A21A5">
      <w:pPr>
        <w:spacing w:line="360" w:lineRule="auto"/>
        <w:ind w:firstLineChars="200" w:firstLine="480"/>
        <w:rPr>
          <w:rFonts w:ascii="宋体" w:eastAsia="宋体" w:hAnsi="宋体"/>
          <w:sz w:val="24"/>
          <w:szCs w:val="28"/>
        </w:rPr>
      </w:pPr>
      <w:r w:rsidRPr="006C54B6">
        <w:rPr>
          <w:rFonts w:ascii="宋体" w:eastAsia="宋体" w:hAnsi="宋体" w:hint="eastAsia"/>
          <w:sz w:val="24"/>
          <w:szCs w:val="28"/>
        </w:rPr>
        <w:t>本学位培养</w:t>
      </w:r>
      <w:bookmarkStart w:id="1" w:name="_Hlk43367367"/>
      <w:r w:rsidRPr="006C54B6">
        <w:rPr>
          <w:rFonts w:ascii="宋体" w:eastAsia="宋体" w:hAnsi="宋体" w:hint="eastAsia"/>
          <w:sz w:val="24"/>
          <w:szCs w:val="28"/>
        </w:rPr>
        <w:t>从</w:t>
      </w:r>
      <w:r w:rsidR="00A17CA7" w:rsidRPr="006C54B6">
        <w:rPr>
          <w:rFonts w:ascii="宋体" w:eastAsia="宋体" w:hAnsi="宋体" w:hint="eastAsia"/>
          <w:sz w:val="24"/>
          <w:szCs w:val="28"/>
        </w:rPr>
        <w:t>数字人文</w:t>
      </w:r>
      <w:r w:rsidR="006C54B6" w:rsidRPr="006C54B6">
        <w:rPr>
          <w:rFonts w:ascii="宋体" w:eastAsia="宋体" w:hAnsi="宋体" w:hint="eastAsia"/>
          <w:sz w:val="24"/>
          <w:szCs w:val="28"/>
        </w:rPr>
        <w:t>的学科前沿</w:t>
      </w:r>
      <w:r w:rsidRPr="006C54B6">
        <w:rPr>
          <w:rFonts w:ascii="宋体" w:eastAsia="宋体" w:hAnsi="宋体" w:hint="eastAsia"/>
          <w:sz w:val="24"/>
          <w:szCs w:val="28"/>
        </w:rPr>
        <w:t>出发，</w:t>
      </w:r>
      <w:r w:rsidR="006C54B6">
        <w:rPr>
          <w:rFonts w:ascii="宋体" w:eastAsia="宋体" w:hAnsi="宋体" w:hint="eastAsia"/>
          <w:sz w:val="24"/>
          <w:szCs w:val="28"/>
        </w:rPr>
        <w:t>以</w:t>
      </w:r>
      <w:r w:rsidR="006C54B6" w:rsidRPr="006C54B6">
        <w:rPr>
          <w:rFonts w:ascii="宋体" w:eastAsia="宋体" w:hAnsi="宋体" w:hint="eastAsia"/>
          <w:sz w:val="24"/>
          <w:szCs w:val="28"/>
        </w:rPr>
        <w:t>跨学科交叉融合的新型人文社会科学人才培养</w:t>
      </w:r>
      <w:r w:rsidR="006C54B6">
        <w:rPr>
          <w:rFonts w:ascii="宋体" w:eastAsia="宋体" w:hAnsi="宋体" w:hint="eastAsia"/>
          <w:sz w:val="24"/>
          <w:szCs w:val="28"/>
        </w:rPr>
        <w:t>为目标，着力</w:t>
      </w:r>
      <w:r w:rsidR="006C54B6" w:rsidRPr="006C54B6">
        <w:rPr>
          <w:rFonts w:ascii="宋体" w:eastAsia="宋体" w:hAnsi="宋体" w:hint="eastAsia"/>
          <w:sz w:val="24"/>
          <w:szCs w:val="28"/>
        </w:rPr>
        <w:t>培养一批学科基础扎实、综合素质突出、实践能力优秀、具备国际视野、适应现代信息社会高速发展需求的数字人文优秀人才</w:t>
      </w:r>
      <w:r w:rsidRPr="006C54B6">
        <w:rPr>
          <w:rFonts w:ascii="宋体" w:eastAsia="宋体" w:hAnsi="宋体" w:hint="eastAsia"/>
          <w:sz w:val="24"/>
          <w:szCs w:val="28"/>
        </w:rPr>
        <w:t>。</w:t>
      </w:r>
    </w:p>
    <w:p w14:paraId="691E6D1C" w14:textId="3E471DB3" w:rsidR="002A21A5" w:rsidRPr="006C54B6" w:rsidRDefault="002A21A5" w:rsidP="002A21A5">
      <w:pPr>
        <w:spacing w:line="360" w:lineRule="auto"/>
        <w:ind w:firstLineChars="200" w:firstLine="480"/>
        <w:rPr>
          <w:rFonts w:ascii="宋体" w:eastAsia="宋体" w:hAnsi="宋体"/>
          <w:sz w:val="24"/>
          <w:szCs w:val="28"/>
        </w:rPr>
      </w:pPr>
      <w:r w:rsidRPr="006C54B6">
        <w:rPr>
          <w:rFonts w:ascii="宋体" w:eastAsia="宋体" w:hAnsi="宋体" w:hint="eastAsia"/>
          <w:sz w:val="24"/>
          <w:szCs w:val="28"/>
        </w:rPr>
        <w:t>本学位学生将系统学习面向</w:t>
      </w:r>
      <w:r w:rsidR="00A17CA7" w:rsidRPr="006C54B6">
        <w:rPr>
          <w:rFonts w:ascii="宋体" w:eastAsia="宋体" w:hAnsi="宋体" w:cs="Arial" w:hint="eastAsia"/>
          <w:sz w:val="24"/>
          <w:szCs w:val="28"/>
        </w:rPr>
        <w:t>数字人文</w:t>
      </w:r>
      <w:r w:rsidRPr="006C54B6">
        <w:rPr>
          <w:rFonts w:ascii="宋体" w:eastAsia="宋体" w:hAnsi="宋体" w:hint="eastAsia"/>
          <w:sz w:val="24"/>
          <w:szCs w:val="28"/>
        </w:rPr>
        <w:t>的数据采集、</w:t>
      </w:r>
      <w:r w:rsidR="00A13A13">
        <w:rPr>
          <w:rFonts w:ascii="宋体" w:eastAsia="宋体" w:hAnsi="宋体" w:hint="eastAsia"/>
          <w:sz w:val="24"/>
          <w:szCs w:val="28"/>
        </w:rPr>
        <w:t>管理</w:t>
      </w:r>
      <w:r w:rsidRPr="006C54B6">
        <w:rPr>
          <w:rFonts w:ascii="宋体" w:eastAsia="宋体" w:hAnsi="宋体" w:hint="eastAsia"/>
          <w:sz w:val="24"/>
          <w:szCs w:val="28"/>
        </w:rPr>
        <w:t>、</w:t>
      </w:r>
      <w:r w:rsidR="00A13A13">
        <w:rPr>
          <w:rFonts w:ascii="宋体" w:eastAsia="宋体" w:hAnsi="宋体" w:hint="eastAsia"/>
          <w:sz w:val="24"/>
          <w:szCs w:val="28"/>
        </w:rPr>
        <w:t>分析和呈现</w:t>
      </w:r>
      <w:r w:rsidRPr="006C54B6">
        <w:rPr>
          <w:rFonts w:ascii="宋体" w:eastAsia="宋体" w:hAnsi="宋体" w:hint="eastAsia"/>
          <w:sz w:val="24"/>
          <w:szCs w:val="28"/>
        </w:rPr>
        <w:t>的基本理论、方法和技术，掌握</w:t>
      </w:r>
      <w:r w:rsidR="00A17CA7" w:rsidRPr="006C54B6">
        <w:rPr>
          <w:rFonts w:ascii="宋体" w:eastAsia="宋体" w:hAnsi="宋体" w:hint="eastAsia"/>
          <w:sz w:val="24"/>
          <w:szCs w:val="28"/>
        </w:rPr>
        <w:t>数字人文项目的建设路径</w:t>
      </w:r>
      <w:r w:rsidRPr="006C54B6">
        <w:rPr>
          <w:rFonts w:ascii="宋体" w:eastAsia="宋体" w:hAnsi="宋体" w:hint="eastAsia"/>
          <w:sz w:val="24"/>
          <w:szCs w:val="28"/>
        </w:rPr>
        <w:t>，</w:t>
      </w:r>
      <w:r w:rsidR="00A27573" w:rsidRPr="00A27573">
        <w:rPr>
          <w:rFonts w:ascii="宋体" w:eastAsia="宋体" w:hAnsi="宋体" w:hint="eastAsia"/>
          <w:sz w:val="24"/>
          <w:szCs w:val="28"/>
        </w:rPr>
        <w:t>能够运用相关的技术工具、数据分析软件</w:t>
      </w:r>
      <w:r w:rsidR="00A13A13">
        <w:rPr>
          <w:rFonts w:ascii="宋体" w:eastAsia="宋体" w:hAnsi="宋体" w:hint="eastAsia"/>
          <w:sz w:val="24"/>
          <w:szCs w:val="28"/>
        </w:rPr>
        <w:t>和</w:t>
      </w:r>
      <w:r w:rsidR="00A27573" w:rsidRPr="00A27573">
        <w:rPr>
          <w:rFonts w:ascii="宋体" w:eastAsia="宋体" w:hAnsi="宋体" w:hint="eastAsia"/>
          <w:sz w:val="24"/>
          <w:szCs w:val="28"/>
        </w:rPr>
        <w:t>编程</w:t>
      </w:r>
      <w:r w:rsidR="00A13A13">
        <w:rPr>
          <w:rFonts w:ascii="宋体" w:eastAsia="宋体" w:hAnsi="宋体" w:hint="eastAsia"/>
          <w:sz w:val="24"/>
          <w:szCs w:val="28"/>
        </w:rPr>
        <w:t>技术</w:t>
      </w:r>
      <w:r w:rsidR="00A27573" w:rsidRPr="00A27573">
        <w:rPr>
          <w:rFonts w:ascii="宋体" w:eastAsia="宋体" w:hAnsi="宋体" w:hint="eastAsia"/>
          <w:sz w:val="24"/>
          <w:szCs w:val="28"/>
        </w:rPr>
        <w:t>分析处理问题，具备一定的定量</w:t>
      </w:r>
      <w:r w:rsidR="00A13A13">
        <w:rPr>
          <w:rFonts w:ascii="宋体" w:eastAsia="宋体" w:hAnsi="宋体" w:hint="eastAsia"/>
          <w:sz w:val="24"/>
          <w:szCs w:val="28"/>
        </w:rPr>
        <w:t>分析</w:t>
      </w:r>
      <w:r w:rsidR="00A27573" w:rsidRPr="00A27573">
        <w:rPr>
          <w:rFonts w:ascii="宋体" w:eastAsia="宋体" w:hAnsi="宋体" w:hint="eastAsia"/>
          <w:sz w:val="24"/>
          <w:szCs w:val="28"/>
        </w:rPr>
        <w:t>和解决人文社科研究问题的能力</w:t>
      </w:r>
      <w:r w:rsidRPr="006C54B6">
        <w:rPr>
          <w:rFonts w:ascii="宋体" w:eastAsia="宋体" w:hAnsi="宋体" w:hint="eastAsia"/>
          <w:sz w:val="24"/>
          <w:szCs w:val="28"/>
        </w:rPr>
        <w:t>。</w:t>
      </w:r>
    </w:p>
    <w:bookmarkEnd w:id="1"/>
    <w:p w14:paraId="4F4CB5B8" w14:textId="77777777" w:rsidR="002A21A5" w:rsidRPr="00371A7F" w:rsidRDefault="002A21A5" w:rsidP="002A21A5">
      <w:pPr>
        <w:spacing w:line="360" w:lineRule="auto"/>
        <w:rPr>
          <w:rFonts w:ascii="宋体" w:eastAsia="宋体" w:hAnsi="宋体"/>
          <w:color w:val="FF0000"/>
          <w:sz w:val="24"/>
          <w:szCs w:val="28"/>
        </w:rPr>
      </w:pPr>
    </w:p>
    <w:p w14:paraId="4CE438EC" w14:textId="77777777" w:rsidR="002A21A5" w:rsidRPr="00A17CA7" w:rsidRDefault="002A21A5" w:rsidP="002A21A5">
      <w:pPr>
        <w:spacing w:line="360" w:lineRule="auto"/>
        <w:rPr>
          <w:rFonts w:ascii="宋体" w:eastAsia="宋体" w:hAnsi="宋体"/>
          <w:b/>
          <w:sz w:val="24"/>
          <w:szCs w:val="28"/>
        </w:rPr>
      </w:pPr>
      <w:r w:rsidRPr="00A17CA7">
        <w:rPr>
          <w:rFonts w:ascii="宋体" w:eastAsia="宋体" w:hAnsi="宋体" w:hint="eastAsia"/>
          <w:b/>
          <w:sz w:val="24"/>
          <w:szCs w:val="28"/>
        </w:rPr>
        <w:t>二、培养要求</w:t>
      </w:r>
    </w:p>
    <w:p w14:paraId="4889A9E0" w14:textId="6A4EA847" w:rsidR="002A21A5" w:rsidRDefault="002A21A5" w:rsidP="00D40729">
      <w:pPr>
        <w:spacing w:line="360" w:lineRule="auto"/>
        <w:ind w:firstLineChars="200" w:firstLine="480"/>
        <w:rPr>
          <w:rFonts w:ascii="宋体" w:eastAsia="宋体" w:hAnsi="宋体"/>
          <w:sz w:val="24"/>
          <w:szCs w:val="28"/>
        </w:rPr>
      </w:pPr>
      <w:bookmarkStart w:id="2" w:name="_Hlk43367397"/>
      <w:r w:rsidRPr="00A17CA7">
        <w:rPr>
          <w:rFonts w:ascii="宋体" w:eastAsia="宋体" w:hAnsi="宋体" w:hint="eastAsia"/>
          <w:sz w:val="24"/>
          <w:szCs w:val="28"/>
        </w:rPr>
        <w:t>本学位培养的学生应该系统掌握马克思主义基本理论，具有科学的世界观</w:t>
      </w:r>
      <w:r w:rsidR="006F74E8">
        <w:rPr>
          <w:rFonts w:ascii="宋体" w:eastAsia="宋体" w:hAnsi="宋体" w:hint="eastAsia"/>
          <w:sz w:val="24"/>
          <w:szCs w:val="28"/>
        </w:rPr>
        <w:t>、</w:t>
      </w:r>
      <w:r w:rsidRPr="00A17CA7">
        <w:rPr>
          <w:rFonts w:ascii="宋体" w:eastAsia="宋体" w:hAnsi="宋体" w:hint="eastAsia"/>
          <w:sz w:val="24"/>
          <w:szCs w:val="28"/>
        </w:rPr>
        <w:t>爱国主义和集体主义精神，有理想</w:t>
      </w:r>
      <w:r w:rsidR="006F74E8">
        <w:rPr>
          <w:rFonts w:ascii="宋体" w:eastAsia="宋体" w:hAnsi="宋体" w:hint="eastAsia"/>
          <w:sz w:val="24"/>
          <w:szCs w:val="28"/>
        </w:rPr>
        <w:t>、</w:t>
      </w:r>
      <w:r w:rsidRPr="00A17CA7">
        <w:rPr>
          <w:rFonts w:ascii="宋体" w:eastAsia="宋体" w:hAnsi="宋体" w:hint="eastAsia"/>
          <w:sz w:val="24"/>
          <w:szCs w:val="28"/>
        </w:rPr>
        <w:t>有道德</w:t>
      </w:r>
      <w:r w:rsidR="006F74E8">
        <w:rPr>
          <w:rFonts w:ascii="宋体" w:eastAsia="宋体" w:hAnsi="宋体" w:hint="eastAsia"/>
          <w:sz w:val="24"/>
          <w:szCs w:val="28"/>
        </w:rPr>
        <w:t>、</w:t>
      </w:r>
      <w:r w:rsidRPr="00A17CA7">
        <w:rPr>
          <w:rFonts w:ascii="宋体" w:eastAsia="宋体" w:hAnsi="宋体" w:hint="eastAsia"/>
          <w:sz w:val="24"/>
          <w:szCs w:val="28"/>
        </w:rPr>
        <w:t>有文化</w:t>
      </w:r>
      <w:r w:rsidR="006F74E8">
        <w:rPr>
          <w:rFonts w:ascii="宋体" w:eastAsia="宋体" w:hAnsi="宋体" w:hint="eastAsia"/>
          <w:sz w:val="24"/>
          <w:szCs w:val="28"/>
        </w:rPr>
        <w:t>、</w:t>
      </w:r>
      <w:r w:rsidRPr="00A17CA7">
        <w:rPr>
          <w:rFonts w:ascii="宋体" w:eastAsia="宋体" w:hAnsi="宋体" w:hint="eastAsia"/>
          <w:sz w:val="24"/>
          <w:szCs w:val="28"/>
        </w:rPr>
        <w:t>守纪律，立志献身</w:t>
      </w:r>
      <w:r w:rsidR="00F528B2">
        <w:rPr>
          <w:rFonts w:ascii="宋体" w:eastAsia="宋体" w:hAnsi="宋体" w:hint="eastAsia"/>
          <w:sz w:val="24"/>
          <w:szCs w:val="28"/>
        </w:rPr>
        <w:t>新时代</w:t>
      </w:r>
      <w:r w:rsidRPr="00A17CA7">
        <w:rPr>
          <w:rFonts w:ascii="宋体" w:eastAsia="宋体" w:hAnsi="宋体" w:hint="eastAsia"/>
          <w:sz w:val="24"/>
          <w:szCs w:val="28"/>
        </w:rPr>
        <w:t>祖国的建设事业。</w:t>
      </w:r>
      <w:r w:rsidR="00F528B2">
        <w:rPr>
          <w:rFonts w:ascii="宋体" w:eastAsia="宋体" w:hAnsi="宋体" w:hint="eastAsia"/>
          <w:sz w:val="24"/>
          <w:szCs w:val="28"/>
        </w:rPr>
        <w:t>参与学生应</w:t>
      </w:r>
      <w:r w:rsidRPr="00A17CA7">
        <w:rPr>
          <w:rFonts w:ascii="宋体" w:eastAsia="宋体" w:hAnsi="宋体" w:hint="eastAsia"/>
          <w:sz w:val="24"/>
          <w:szCs w:val="28"/>
        </w:rPr>
        <w:t>具有</w:t>
      </w:r>
      <w:r w:rsidR="00A17CA7" w:rsidRPr="00A17CA7">
        <w:rPr>
          <w:rFonts w:ascii="宋体" w:eastAsia="宋体" w:hAnsi="宋体" w:hint="eastAsia"/>
          <w:sz w:val="24"/>
          <w:szCs w:val="28"/>
        </w:rPr>
        <w:t>人文社会科学</w:t>
      </w:r>
      <w:r w:rsidRPr="00A17CA7">
        <w:rPr>
          <w:rFonts w:ascii="宋体" w:eastAsia="宋体" w:hAnsi="宋体" w:hint="eastAsia"/>
          <w:sz w:val="24"/>
          <w:szCs w:val="28"/>
        </w:rPr>
        <w:t>的通识背景，系统掌握</w:t>
      </w:r>
      <w:r w:rsidR="00A17CA7" w:rsidRPr="00A17CA7">
        <w:rPr>
          <w:rFonts w:ascii="宋体" w:eastAsia="宋体" w:hAnsi="宋体" w:hint="eastAsia"/>
          <w:sz w:val="24"/>
          <w:szCs w:val="28"/>
        </w:rPr>
        <w:t>管理学、历史学、国学、社会学、新闻学、计算机学</w:t>
      </w:r>
      <w:r w:rsidRPr="00A17CA7">
        <w:rPr>
          <w:rFonts w:ascii="宋体" w:eastAsia="宋体" w:hAnsi="宋体" w:hint="eastAsia"/>
          <w:sz w:val="24"/>
          <w:szCs w:val="28"/>
        </w:rPr>
        <w:t>等</w:t>
      </w:r>
      <w:r w:rsidR="00F528B2">
        <w:rPr>
          <w:rFonts w:ascii="宋体" w:eastAsia="宋体" w:hAnsi="宋体" w:hint="eastAsia"/>
          <w:sz w:val="24"/>
          <w:szCs w:val="28"/>
        </w:rPr>
        <w:t>某个或多个</w:t>
      </w:r>
      <w:r w:rsidRPr="00A17CA7">
        <w:rPr>
          <w:rFonts w:ascii="宋体" w:eastAsia="宋体" w:hAnsi="宋体" w:hint="eastAsia"/>
          <w:sz w:val="24"/>
          <w:szCs w:val="28"/>
        </w:rPr>
        <w:t>学科领域的专业知识，有较强的</w:t>
      </w:r>
      <w:r w:rsidR="00F528B2">
        <w:rPr>
          <w:rFonts w:ascii="宋体" w:eastAsia="宋体" w:hAnsi="宋体" w:hint="eastAsia"/>
          <w:sz w:val="24"/>
          <w:szCs w:val="28"/>
        </w:rPr>
        <w:t>协作</w:t>
      </w:r>
      <w:r w:rsidR="00A17CA7" w:rsidRPr="00A17CA7">
        <w:rPr>
          <w:rFonts w:ascii="宋体" w:eastAsia="宋体" w:hAnsi="宋体" w:hint="eastAsia"/>
          <w:sz w:val="24"/>
          <w:szCs w:val="28"/>
        </w:rPr>
        <w:t>能力</w:t>
      </w:r>
      <w:r w:rsidRPr="00A17CA7">
        <w:rPr>
          <w:rFonts w:ascii="宋体" w:eastAsia="宋体" w:hAnsi="宋体" w:hint="eastAsia"/>
          <w:sz w:val="24"/>
          <w:szCs w:val="28"/>
        </w:rPr>
        <w:t>、书面表达和沟通能力。</w:t>
      </w:r>
    </w:p>
    <w:p w14:paraId="42E4AE33" w14:textId="21702FB0" w:rsidR="00D40729" w:rsidRDefault="00D40729" w:rsidP="00D40729">
      <w:pPr>
        <w:spacing w:line="360" w:lineRule="auto"/>
        <w:ind w:firstLineChars="200" w:firstLine="480"/>
        <w:rPr>
          <w:rFonts w:ascii="宋体" w:eastAsia="宋体" w:hAnsi="宋体"/>
          <w:sz w:val="24"/>
          <w:szCs w:val="28"/>
        </w:rPr>
      </w:pPr>
      <w:r>
        <w:rPr>
          <w:rFonts w:ascii="宋体" w:eastAsia="宋体" w:hAnsi="宋体" w:hint="eastAsia"/>
          <w:sz w:val="24"/>
          <w:szCs w:val="28"/>
        </w:rPr>
        <w:t>学生</w:t>
      </w:r>
      <w:r w:rsidRPr="00D40729">
        <w:rPr>
          <w:rFonts w:ascii="宋体" w:eastAsia="宋体" w:hAnsi="宋体" w:hint="eastAsia"/>
          <w:sz w:val="24"/>
          <w:szCs w:val="28"/>
        </w:rPr>
        <w:t>完成荣誉研究辅修学位项目设定的培养方案和要求</w:t>
      </w:r>
      <w:r>
        <w:rPr>
          <w:rFonts w:ascii="宋体" w:eastAsia="宋体" w:hAnsi="宋体" w:hint="eastAsia"/>
          <w:sz w:val="24"/>
          <w:szCs w:val="28"/>
        </w:rPr>
        <w:t>后</w:t>
      </w:r>
      <w:r w:rsidRPr="00D40729">
        <w:rPr>
          <w:rFonts w:ascii="宋体" w:eastAsia="宋体" w:hAnsi="宋体" w:hint="eastAsia"/>
          <w:sz w:val="24"/>
          <w:szCs w:val="28"/>
        </w:rPr>
        <w:t>，可</w:t>
      </w:r>
      <w:r>
        <w:rPr>
          <w:rFonts w:ascii="宋体" w:eastAsia="宋体" w:hAnsi="宋体" w:hint="eastAsia"/>
          <w:sz w:val="24"/>
          <w:szCs w:val="28"/>
        </w:rPr>
        <w:t>获得</w:t>
      </w:r>
      <w:r w:rsidRPr="00D40729">
        <w:rPr>
          <w:rFonts w:ascii="宋体" w:eastAsia="宋体" w:hAnsi="宋体" w:hint="eastAsia"/>
          <w:sz w:val="24"/>
          <w:szCs w:val="28"/>
        </w:rPr>
        <w:t>荣誉研究辅修学位</w:t>
      </w:r>
      <w:r>
        <w:rPr>
          <w:rFonts w:ascii="宋体" w:eastAsia="宋体" w:hAnsi="宋体" w:hint="eastAsia"/>
          <w:sz w:val="24"/>
          <w:szCs w:val="28"/>
        </w:rPr>
        <w:t>。</w:t>
      </w:r>
      <w:r w:rsidR="00E74EDE">
        <w:rPr>
          <w:rFonts w:ascii="宋体" w:eastAsia="宋体" w:hAnsi="宋体" w:hint="eastAsia"/>
          <w:sz w:val="24"/>
          <w:szCs w:val="28"/>
        </w:rPr>
        <w:t>注意：</w:t>
      </w:r>
      <w:r w:rsidR="00A970E8">
        <w:rPr>
          <w:rFonts w:ascii="宋体" w:eastAsia="宋体" w:hAnsi="宋体" w:hint="eastAsia"/>
          <w:sz w:val="24"/>
          <w:szCs w:val="28"/>
        </w:rPr>
        <w:t>荣</w:t>
      </w:r>
      <w:r w:rsidR="00E74EDE" w:rsidRPr="00E74EDE">
        <w:rPr>
          <w:rFonts w:ascii="宋体" w:eastAsia="宋体" w:hAnsi="宋体" w:hint="eastAsia"/>
          <w:sz w:val="24"/>
          <w:szCs w:val="28"/>
        </w:rPr>
        <w:t>誉辅修学位是学校自主颁发的学习项目的荣誉性证明，非国家学位主管部门授权颁发的正式学位，不具有正式学位法定效力。</w:t>
      </w:r>
    </w:p>
    <w:p w14:paraId="7D1C7F37" w14:textId="77777777" w:rsidR="00E74EDE" w:rsidRPr="002A21A5" w:rsidRDefault="00E74EDE" w:rsidP="00D40729">
      <w:pPr>
        <w:spacing w:line="360" w:lineRule="auto"/>
        <w:ind w:firstLineChars="200" w:firstLine="480"/>
        <w:rPr>
          <w:rFonts w:ascii="宋体" w:eastAsia="宋体" w:hAnsi="宋体"/>
          <w:sz w:val="24"/>
          <w:szCs w:val="28"/>
        </w:rPr>
      </w:pPr>
    </w:p>
    <w:bookmarkEnd w:id="2"/>
    <w:p w14:paraId="6446D66E" w14:textId="77777777" w:rsidR="002A21A5" w:rsidRPr="002A21A5" w:rsidRDefault="002A21A5" w:rsidP="002A21A5">
      <w:pPr>
        <w:spacing w:line="360" w:lineRule="auto"/>
        <w:rPr>
          <w:rFonts w:ascii="宋体" w:eastAsia="宋体" w:hAnsi="宋体"/>
          <w:b/>
          <w:sz w:val="24"/>
          <w:szCs w:val="28"/>
        </w:rPr>
      </w:pPr>
      <w:r w:rsidRPr="002A21A5">
        <w:rPr>
          <w:rFonts w:ascii="宋体" w:eastAsia="宋体" w:hAnsi="宋体" w:hint="eastAsia"/>
          <w:b/>
          <w:sz w:val="24"/>
          <w:szCs w:val="28"/>
        </w:rPr>
        <w:t>三、培养模式及特色</w:t>
      </w:r>
    </w:p>
    <w:p w14:paraId="0C9D34EC" w14:textId="55F070E1" w:rsidR="002A21A5" w:rsidRPr="002A21A5" w:rsidRDefault="002A21A5" w:rsidP="002A21A5">
      <w:pPr>
        <w:spacing w:line="360" w:lineRule="auto"/>
        <w:ind w:firstLineChars="200" w:firstLine="480"/>
        <w:rPr>
          <w:rFonts w:ascii="宋体" w:eastAsia="宋体" w:hAnsi="宋体"/>
          <w:sz w:val="24"/>
          <w:szCs w:val="28"/>
        </w:rPr>
      </w:pPr>
      <w:r w:rsidRPr="002A21A5">
        <w:rPr>
          <w:rFonts w:ascii="宋体" w:eastAsia="宋体" w:hAnsi="宋体" w:hint="eastAsia"/>
          <w:sz w:val="24"/>
          <w:szCs w:val="28"/>
        </w:rPr>
        <w:t>本学位培养的是信息资源管理、数字技术、计算机、历史学、语言学、艺术学、</w:t>
      </w:r>
      <w:r w:rsidR="006F74E8">
        <w:rPr>
          <w:rFonts w:ascii="宋体" w:eastAsia="宋体" w:hAnsi="宋体" w:hint="eastAsia"/>
          <w:sz w:val="24"/>
          <w:szCs w:val="28"/>
        </w:rPr>
        <w:t>传播学</w:t>
      </w:r>
      <w:r w:rsidRPr="002A21A5">
        <w:rPr>
          <w:rFonts w:ascii="宋体" w:eastAsia="宋体" w:hAnsi="宋体" w:hint="eastAsia"/>
          <w:sz w:val="24"/>
          <w:szCs w:val="28"/>
        </w:rPr>
        <w:t>等交叉学科人才，</w:t>
      </w:r>
      <w:r w:rsidR="00F528B2">
        <w:rPr>
          <w:rFonts w:ascii="宋体" w:eastAsia="宋体" w:hAnsi="宋体" w:hint="eastAsia"/>
          <w:sz w:val="24"/>
          <w:szCs w:val="28"/>
        </w:rPr>
        <w:t>将</w:t>
      </w:r>
      <w:r w:rsidRPr="002A21A5">
        <w:rPr>
          <w:rFonts w:ascii="宋体" w:eastAsia="宋体" w:hAnsi="宋体" w:hint="eastAsia"/>
          <w:sz w:val="24"/>
          <w:szCs w:val="28"/>
        </w:rPr>
        <w:t>以研究项目实践引导学生主动进行多学科的学习和通识教育</w:t>
      </w:r>
      <w:r w:rsidR="00371A7F">
        <w:rPr>
          <w:rFonts w:ascii="宋体" w:eastAsia="宋体" w:hAnsi="宋体" w:hint="eastAsia"/>
          <w:sz w:val="24"/>
          <w:szCs w:val="28"/>
        </w:rPr>
        <w:t>，其培养特色概述如下：</w:t>
      </w:r>
    </w:p>
    <w:p w14:paraId="0603F7FC" w14:textId="77777777"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研究型教学方法，培养学生问题导向思维、创新研究能力、沟通表达能力、协同创新能力和解决问题能力。</w:t>
      </w:r>
    </w:p>
    <w:p w14:paraId="614D4581" w14:textId="77777777"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以循序渐进的方式从数字人文相关的基本理论和方法，到文化要素分析、</w:t>
      </w:r>
      <w:r w:rsidRPr="002A21A5">
        <w:rPr>
          <w:rFonts w:ascii="宋体" w:eastAsia="宋体" w:hAnsi="宋体" w:hint="eastAsia"/>
          <w:sz w:val="24"/>
          <w:szCs w:val="28"/>
        </w:rPr>
        <w:lastRenderedPageBreak/>
        <w:t>数据采集、数据组织、数据分析、产品开发的项目实践，从理论到实践双向视角系统构建了数字人文的知识体系。</w:t>
      </w:r>
    </w:p>
    <w:p w14:paraId="6C704039" w14:textId="77777777"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面对复杂的人文现象和数字技术，突出并创新文化分析、数字技术的工具性作用，拓展数字技术在人文社科研究中的应用。</w:t>
      </w:r>
    </w:p>
    <w:p w14:paraId="48D17897" w14:textId="0ECE934B" w:rsidR="00287F1F" w:rsidRDefault="00287F1F" w:rsidP="002A21A5">
      <w:pPr>
        <w:pStyle w:val="a3"/>
        <w:numPr>
          <w:ilvl w:val="0"/>
          <w:numId w:val="2"/>
        </w:numPr>
        <w:spacing w:line="360" w:lineRule="auto"/>
        <w:ind w:leftChars="200" w:left="840" w:firstLineChars="0"/>
        <w:rPr>
          <w:rFonts w:ascii="宋体" w:eastAsia="宋体" w:hAnsi="宋体"/>
          <w:sz w:val="24"/>
          <w:szCs w:val="28"/>
        </w:rPr>
      </w:pPr>
      <w:r w:rsidRPr="00287F1F">
        <w:rPr>
          <w:rFonts w:ascii="宋体" w:eastAsia="宋体" w:hAnsi="宋体" w:hint="eastAsia"/>
          <w:sz w:val="24"/>
          <w:szCs w:val="28"/>
        </w:rPr>
        <w:t>课程学习与研究实践紧密结合，</w:t>
      </w:r>
      <w:bookmarkStart w:id="3" w:name="_Hlk43367702"/>
      <w:r w:rsidRPr="00287F1F">
        <w:rPr>
          <w:rFonts w:ascii="宋体" w:eastAsia="宋体" w:hAnsi="宋体" w:hint="eastAsia"/>
          <w:sz w:val="24"/>
          <w:szCs w:val="28"/>
        </w:rPr>
        <w:t>毕业论文突出主修专业与项目主题的跨学科复合研究</w:t>
      </w:r>
      <w:bookmarkEnd w:id="3"/>
      <w:r>
        <w:rPr>
          <w:rFonts w:ascii="宋体" w:eastAsia="宋体" w:hAnsi="宋体" w:hint="eastAsia"/>
          <w:sz w:val="24"/>
          <w:szCs w:val="28"/>
        </w:rPr>
        <w:t>。</w:t>
      </w:r>
    </w:p>
    <w:p w14:paraId="295CCD29" w14:textId="466B5574"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实践教学内容与全国大学生挑战杯竞赛、大学生创新</w:t>
      </w:r>
      <w:r w:rsidR="006A0A88">
        <w:rPr>
          <w:rFonts w:ascii="宋体" w:eastAsia="宋体" w:hAnsi="宋体" w:hint="eastAsia"/>
          <w:sz w:val="24"/>
          <w:szCs w:val="28"/>
        </w:rPr>
        <w:t>性实验</w:t>
      </w:r>
      <w:r w:rsidRPr="002A21A5">
        <w:rPr>
          <w:rFonts w:ascii="宋体" w:eastAsia="宋体" w:hAnsi="宋体" w:hint="eastAsia"/>
          <w:sz w:val="24"/>
          <w:szCs w:val="28"/>
        </w:rPr>
        <w:t>计划、本科生科学研究基金项目等项目指导相结合，聘请优秀的硕士生和博士生作为助教参与研讨课程和课外深度指导，形成梯队式传帮带培养模式，提升学生的学习积极性和学习效果。</w:t>
      </w:r>
    </w:p>
    <w:p w14:paraId="355F53B1" w14:textId="582B5896" w:rsidR="00287F1F" w:rsidRDefault="002A21A5" w:rsidP="00287F1F">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注重国际交流与对话，注重通过课程理论学习和项目实践学习来推进学生研究能力的提升，鼓励并指导学生以项目实践为基础参加高水平国际会议或数字人文国际赛事，进一步扩展其国际视野和提升其国际</w:t>
      </w:r>
      <w:r w:rsidR="006F74E8">
        <w:rPr>
          <w:rFonts w:ascii="宋体" w:eastAsia="宋体" w:hAnsi="宋体" w:hint="eastAsia"/>
          <w:sz w:val="24"/>
          <w:szCs w:val="28"/>
        </w:rPr>
        <w:t>交流</w:t>
      </w:r>
      <w:r w:rsidRPr="002A21A5">
        <w:rPr>
          <w:rFonts w:ascii="宋体" w:eastAsia="宋体" w:hAnsi="宋体" w:hint="eastAsia"/>
          <w:sz w:val="24"/>
          <w:szCs w:val="28"/>
        </w:rPr>
        <w:t>能力。</w:t>
      </w:r>
    </w:p>
    <w:p w14:paraId="59DF5F54" w14:textId="77777777" w:rsidR="001364B5" w:rsidRPr="00287F1F" w:rsidRDefault="001364B5" w:rsidP="001364B5">
      <w:pPr>
        <w:pStyle w:val="a3"/>
        <w:spacing w:line="360" w:lineRule="auto"/>
        <w:ind w:left="840" w:firstLineChars="0" w:firstLine="0"/>
        <w:rPr>
          <w:rFonts w:ascii="宋体" w:eastAsia="宋体" w:hAnsi="宋体"/>
          <w:sz w:val="24"/>
          <w:szCs w:val="28"/>
        </w:rPr>
      </w:pPr>
    </w:p>
    <w:p w14:paraId="2E982B68" w14:textId="77777777" w:rsidR="002A21A5" w:rsidRPr="002A21A5" w:rsidRDefault="002A21A5" w:rsidP="002A21A5">
      <w:pPr>
        <w:spacing w:line="360" w:lineRule="auto"/>
        <w:rPr>
          <w:rFonts w:ascii="黑体" w:eastAsia="黑体" w:hAnsi="黑体"/>
          <w:bCs/>
          <w:sz w:val="28"/>
          <w:szCs w:val="32"/>
        </w:rPr>
      </w:pPr>
      <w:r w:rsidRPr="002A21A5">
        <w:rPr>
          <w:rFonts w:ascii="黑体" w:eastAsia="黑体" w:hAnsi="黑体" w:hint="eastAsia"/>
          <w:bCs/>
          <w:sz w:val="28"/>
          <w:szCs w:val="32"/>
        </w:rPr>
        <w:t>四、课程设置与培养环节</w:t>
      </w:r>
    </w:p>
    <w:p w14:paraId="12EC6997" w14:textId="52133851" w:rsidR="00093862" w:rsidRDefault="002A21A5" w:rsidP="002E7A4F">
      <w:pPr>
        <w:spacing w:line="360" w:lineRule="auto"/>
        <w:ind w:firstLineChars="200" w:firstLine="480"/>
        <w:rPr>
          <w:rFonts w:ascii="宋体" w:eastAsia="宋体" w:hAnsi="宋体"/>
          <w:sz w:val="24"/>
          <w:szCs w:val="28"/>
        </w:rPr>
      </w:pPr>
      <w:bookmarkStart w:id="4" w:name="_Hlk43367423"/>
      <w:r w:rsidRPr="002A21A5">
        <w:rPr>
          <w:rFonts w:ascii="宋体" w:eastAsia="宋体" w:hAnsi="宋体" w:hint="eastAsia"/>
          <w:sz w:val="24"/>
          <w:szCs w:val="28"/>
        </w:rPr>
        <w:t>获得学位需要完成</w:t>
      </w:r>
      <w:r w:rsidRPr="002A21A5">
        <w:rPr>
          <w:rFonts w:ascii="宋体" w:eastAsia="宋体" w:hAnsi="宋体"/>
          <w:sz w:val="24"/>
          <w:szCs w:val="28"/>
        </w:rPr>
        <w:t>30学分，其中</w:t>
      </w:r>
      <w:r w:rsidR="00093862">
        <w:rPr>
          <w:rFonts w:ascii="宋体" w:eastAsia="宋体" w:hAnsi="宋体" w:hint="eastAsia"/>
          <w:sz w:val="24"/>
          <w:szCs w:val="28"/>
        </w:rPr>
        <w:t>，</w:t>
      </w:r>
      <w:r w:rsidRPr="002A21A5">
        <w:rPr>
          <w:rFonts w:ascii="宋体" w:eastAsia="宋体" w:hAnsi="宋体"/>
          <w:sz w:val="24"/>
          <w:szCs w:val="28"/>
        </w:rPr>
        <w:t>理论方法课程14学分、实践课程10学分，毕业设计（论文）6学分。</w:t>
      </w:r>
      <w:r w:rsidR="00093862" w:rsidRPr="00093862">
        <w:rPr>
          <w:rFonts w:ascii="宋体" w:eastAsia="宋体" w:hAnsi="宋体" w:hint="eastAsia"/>
          <w:sz w:val="24"/>
          <w:szCs w:val="28"/>
        </w:rPr>
        <w:t>学生</w:t>
      </w:r>
      <w:r w:rsidR="00093862">
        <w:rPr>
          <w:rFonts w:ascii="宋体" w:eastAsia="宋体" w:hAnsi="宋体" w:hint="eastAsia"/>
          <w:sz w:val="24"/>
          <w:szCs w:val="28"/>
        </w:rPr>
        <w:t>在本学位</w:t>
      </w:r>
      <w:r w:rsidR="00093862" w:rsidRPr="00093862">
        <w:rPr>
          <w:rFonts w:ascii="宋体" w:eastAsia="宋体" w:hAnsi="宋体" w:hint="eastAsia"/>
          <w:sz w:val="24"/>
          <w:szCs w:val="28"/>
        </w:rPr>
        <w:t>项目中所完成的课程学分可替代主修专业的专业选修课学分和发展指导类课程的学分，最多可替代</w:t>
      </w:r>
      <w:r w:rsidR="00093862" w:rsidRPr="00093862">
        <w:rPr>
          <w:rFonts w:ascii="宋体" w:eastAsia="宋体" w:hAnsi="宋体"/>
          <w:sz w:val="24"/>
          <w:szCs w:val="28"/>
        </w:rPr>
        <w:t>12学分。</w:t>
      </w:r>
    </w:p>
    <w:p w14:paraId="1EC60A20" w14:textId="129B8878" w:rsidR="002E7A4F" w:rsidRPr="002E7A4F" w:rsidRDefault="00093862" w:rsidP="002E7A4F">
      <w:pPr>
        <w:spacing w:line="360" w:lineRule="auto"/>
        <w:ind w:firstLineChars="200" w:firstLine="480"/>
        <w:rPr>
          <w:rFonts w:ascii="宋体" w:eastAsia="宋体" w:hAnsi="宋体"/>
          <w:sz w:val="24"/>
          <w:szCs w:val="28"/>
        </w:rPr>
      </w:pPr>
      <w:r>
        <w:rPr>
          <w:rFonts w:ascii="宋体" w:eastAsia="宋体" w:hAnsi="宋体" w:hint="eastAsia"/>
          <w:sz w:val="24"/>
          <w:szCs w:val="28"/>
        </w:rPr>
        <w:t>本学位</w:t>
      </w:r>
      <w:r w:rsidR="002E7A4F" w:rsidRPr="002E7A4F">
        <w:rPr>
          <w:rFonts w:ascii="宋体" w:eastAsia="宋体" w:hAnsi="宋体" w:hint="eastAsia"/>
          <w:sz w:val="24"/>
          <w:szCs w:val="28"/>
        </w:rPr>
        <w:t>课程设置具有如下特征：</w:t>
      </w:r>
    </w:p>
    <w:p w14:paraId="2E7F4332" w14:textId="1F4D6BE1"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1.</w:t>
      </w:r>
      <w:r w:rsidRPr="002E7A4F">
        <w:rPr>
          <w:rFonts w:ascii="宋体" w:eastAsia="宋体" w:hAnsi="宋体"/>
          <w:sz w:val="24"/>
          <w:szCs w:val="28"/>
        </w:rPr>
        <w:tab/>
        <w:t>精配套：参照国外教育项目设计精选本项目课程模块</w:t>
      </w:r>
      <w:r w:rsidR="006F74E8">
        <w:rPr>
          <w:rFonts w:ascii="宋体" w:eastAsia="宋体" w:hAnsi="宋体" w:hint="eastAsia"/>
          <w:sz w:val="24"/>
          <w:szCs w:val="28"/>
        </w:rPr>
        <w:t>；</w:t>
      </w:r>
    </w:p>
    <w:p w14:paraId="63419946"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2.</w:t>
      </w:r>
      <w:r w:rsidRPr="002E7A4F">
        <w:rPr>
          <w:rFonts w:ascii="宋体" w:eastAsia="宋体" w:hAnsi="宋体"/>
          <w:sz w:val="24"/>
          <w:szCs w:val="28"/>
        </w:rPr>
        <w:tab/>
        <w:t>首创性：每一门课程都是（国内）首次开设；</w:t>
      </w:r>
    </w:p>
    <w:p w14:paraId="66A1F08A"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3.</w:t>
      </w:r>
      <w:r w:rsidRPr="002E7A4F">
        <w:rPr>
          <w:rFonts w:ascii="宋体" w:eastAsia="宋体" w:hAnsi="宋体"/>
          <w:sz w:val="24"/>
          <w:szCs w:val="28"/>
        </w:rPr>
        <w:tab/>
        <w:t>多学科：根据该领域需要配置不同学科不同专长教师；</w:t>
      </w:r>
    </w:p>
    <w:p w14:paraId="6D95BD5D"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4.</w:t>
      </w:r>
      <w:r w:rsidRPr="002E7A4F">
        <w:rPr>
          <w:rFonts w:ascii="宋体" w:eastAsia="宋体" w:hAnsi="宋体"/>
          <w:sz w:val="24"/>
          <w:szCs w:val="28"/>
        </w:rPr>
        <w:tab/>
        <w:t>开放性：除校内教师外，吸收校外有关专家以多种方式参与项目教学；</w:t>
      </w:r>
    </w:p>
    <w:p w14:paraId="248E93D2"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5.</w:t>
      </w:r>
      <w:r w:rsidRPr="002E7A4F">
        <w:rPr>
          <w:rFonts w:ascii="宋体" w:eastAsia="宋体" w:hAnsi="宋体"/>
          <w:sz w:val="24"/>
          <w:szCs w:val="28"/>
        </w:rPr>
        <w:tab/>
        <w:t>双主体：教师和学生同为主体，多方式调动学生主体意识和角色；</w:t>
      </w:r>
    </w:p>
    <w:p w14:paraId="0CC99CA9" w14:textId="5C131F96" w:rsidR="002A21A5"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6.</w:t>
      </w:r>
      <w:r w:rsidRPr="002E7A4F">
        <w:rPr>
          <w:rFonts w:ascii="宋体" w:eastAsia="宋体" w:hAnsi="宋体"/>
          <w:sz w:val="24"/>
          <w:szCs w:val="28"/>
        </w:rPr>
        <w:tab/>
        <w:t>三位一体：每一门课都力图兼顾教学、科研、实践三种功能，在理论学习基础上融入小创意、微设计、独立项目，实行项目教学。</w:t>
      </w:r>
    </w:p>
    <w:p w14:paraId="2D8BA9CE" w14:textId="77777777" w:rsidR="002E7A4F" w:rsidRPr="002E7A4F" w:rsidRDefault="002E7A4F" w:rsidP="002E7A4F">
      <w:pPr>
        <w:spacing w:line="360" w:lineRule="auto"/>
        <w:ind w:firstLineChars="200" w:firstLine="480"/>
        <w:rPr>
          <w:rFonts w:ascii="宋体" w:eastAsia="宋体" w:hAnsi="宋体"/>
          <w:sz w:val="24"/>
          <w:szCs w:val="28"/>
        </w:rPr>
      </w:pPr>
      <w:r>
        <w:rPr>
          <w:rFonts w:ascii="宋体" w:eastAsia="宋体" w:hAnsi="宋体" w:hint="eastAsia"/>
          <w:sz w:val="24"/>
          <w:szCs w:val="28"/>
        </w:rPr>
        <w:t>学位培养环节</w:t>
      </w:r>
      <w:r w:rsidRPr="002E7A4F">
        <w:rPr>
          <w:rFonts w:ascii="宋体" w:eastAsia="宋体" w:hAnsi="宋体" w:hint="eastAsia"/>
          <w:sz w:val="24"/>
          <w:szCs w:val="28"/>
        </w:rPr>
        <w:t>具体</w:t>
      </w:r>
      <w:r>
        <w:rPr>
          <w:rFonts w:ascii="宋体" w:eastAsia="宋体" w:hAnsi="宋体" w:hint="eastAsia"/>
          <w:sz w:val="24"/>
          <w:szCs w:val="28"/>
        </w:rPr>
        <w:t>如下：</w:t>
      </w:r>
    </w:p>
    <w:p w14:paraId="61FE1655" w14:textId="57F97BEC" w:rsidR="002A21A5" w:rsidRPr="002A21A5" w:rsidRDefault="00371A7F" w:rsidP="002A21A5">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（1）</w:t>
      </w:r>
      <w:r w:rsidR="001364B5">
        <w:rPr>
          <w:rFonts w:ascii="宋体" w:eastAsia="宋体" w:hAnsi="宋体" w:hint="eastAsia"/>
          <w:b/>
          <w:bCs/>
          <w:sz w:val="24"/>
          <w:szCs w:val="28"/>
        </w:rPr>
        <w:t>课程教学</w:t>
      </w:r>
      <w:r w:rsidR="002A21A5" w:rsidRPr="002A21A5">
        <w:rPr>
          <w:rFonts w:ascii="宋体" w:eastAsia="宋体" w:hAnsi="宋体" w:hint="eastAsia"/>
          <w:b/>
          <w:bCs/>
          <w:sz w:val="24"/>
          <w:szCs w:val="28"/>
        </w:rPr>
        <w:t xml:space="preserve"> </w:t>
      </w:r>
      <w:r w:rsidR="002A21A5" w:rsidRPr="002A21A5">
        <w:rPr>
          <w:rFonts w:ascii="宋体" w:eastAsia="宋体" w:hAnsi="宋体"/>
          <w:b/>
          <w:bCs/>
          <w:sz w:val="24"/>
          <w:szCs w:val="28"/>
        </w:rPr>
        <w:t xml:space="preserve"> </w:t>
      </w:r>
      <w:r w:rsidR="002A21A5" w:rsidRPr="002A21A5">
        <w:rPr>
          <w:rFonts w:ascii="宋体" w:eastAsia="宋体" w:hAnsi="宋体" w:hint="eastAsia"/>
          <w:b/>
          <w:bCs/>
          <w:sz w:val="24"/>
          <w:szCs w:val="28"/>
        </w:rPr>
        <w:t>14学分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377"/>
        <w:gridCol w:w="708"/>
        <w:gridCol w:w="2552"/>
      </w:tblGrid>
      <w:tr w:rsidR="002A21A5" w:rsidRPr="001364B5" w14:paraId="031F473A" w14:textId="77777777" w:rsidTr="00371A7F">
        <w:trPr>
          <w:trHeight w:val="283"/>
        </w:trPr>
        <w:tc>
          <w:tcPr>
            <w:tcW w:w="580" w:type="dxa"/>
            <w:shd w:val="clear" w:color="auto" w:fill="auto"/>
          </w:tcPr>
          <w:p w14:paraId="6BAB9431" w14:textId="77777777" w:rsidR="002A21A5" w:rsidRPr="001364B5" w:rsidRDefault="002A21A5" w:rsidP="002A21A5">
            <w:pPr>
              <w:jc w:val="center"/>
              <w:rPr>
                <w:rFonts w:ascii="宋体" w:eastAsia="宋体" w:hAnsi="宋体"/>
                <w:b/>
                <w:bCs/>
                <w:sz w:val="24"/>
                <w:szCs w:val="28"/>
              </w:rPr>
            </w:pPr>
          </w:p>
        </w:tc>
        <w:tc>
          <w:tcPr>
            <w:tcW w:w="4377" w:type="dxa"/>
            <w:shd w:val="clear" w:color="auto" w:fill="auto"/>
          </w:tcPr>
          <w:p w14:paraId="3061096C" w14:textId="77777777" w:rsidR="002A21A5" w:rsidRPr="001364B5" w:rsidRDefault="002A21A5" w:rsidP="002A21A5">
            <w:pPr>
              <w:jc w:val="center"/>
              <w:rPr>
                <w:rFonts w:ascii="宋体" w:eastAsia="宋体" w:hAnsi="宋体"/>
                <w:b/>
                <w:bCs/>
                <w:sz w:val="24"/>
                <w:szCs w:val="28"/>
              </w:rPr>
            </w:pPr>
            <w:r w:rsidRPr="001364B5">
              <w:rPr>
                <w:rFonts w:ascii="宋体" w:eastAsia="宋体" w:hAnsi="宋体"/>
                <w:b/>
                <w:bCs/>
                <w:sz w:val="24"/>
                <w:szCs w:val="28"/>
              </w:rPr>
              <w:t>课程名称</w:t>
            </w:r>
          </w:p>
        </w:tc>
        <w:tc>
          <w:tcPr>
            <w:tcW w:w="708" w:type="dxa"/>
            <w:shd w:val="clear" w:color="auto" w:fill="auto"/>
            <w:vAlign w:val="center"/>
          </w:tcPr>
          <w:p w14:paraId="15B34430" w14:textId="77777777" w:rsidR="002A21A5" w:rsidRPr="001364B5" w:rsidRDefault="002A21A5" w:rsidP="00371A7F">
            <w:pPr>
              <w:jc w:val="center"/>
              <w:rPr>
                <w:rFonts w:ascii="宋体" w:eastAsia="宋体" w:hAnsi="宋体"/>
                <w:b/>
                <w:bCs/>
                <w:sz w:val="24"/>
                <w:szCs w:val="28"/>
              </w:rPr>
            </w:pPr>
            <w:r w:rsidRPr="001364B5">
              <w:rPr>
                <w:rFonts w:ascii="宋体" w:eastAsia="宋体" w:hAnsi="宋体"/>
                <w:b/>
                <w:bCs/>
                <w:sz w:val="24"/>
                <w:szCs w:val="28"/>
              </w:rPr>
              <w:t>学分</w:t>
            </w:r>
          </w:p>
        </w:tc>
        <w:tc>
          <w:tcPr>
            <w:tcW w:w="2552" w:type="dxa"/>
            <w:shd w:val="clear" w:color="auto" w:fill="auto"/>
          </w:tcPr>
          <w:p w14:paraId="194B91A6" w14:textId="77777777" w:rsidR="002A21A5" w:rsidRPr="001364B5" w:rsidRDefault="002A21A5" w:rsidP="002A21A5">
            <w:pPr>
              <w:jc w:val="center"/>
              <w:rPr>
                <w:rFonts w:ascii="宋体" w:eastAsia="宋体" w:hAnsi="宋体"/>
                <w:b/>
                <w:bCs/>
                <w:sz w:val="24"/>
                <w:szCs w:val="28"/>
              </w:rPr>
            </w:pPr>
            <w:r w:rsidRPr="001364B5">
              <w:rPr>
                <w:rFonts w:ascii="宋体" w:eastAsia="宋体" w:hAnsi="宋体"/>
                <w:b/>
                <w:bCs/>
                <w:sz w:val="24"/>
                <w:szCs w:val="28"/>
              </w:rPr>
              <w:t>任课老师</w:t>
            </w:r>
          </w:p>
        </w:tc>
      </w:tr>
      <w:tr w:rsidR="002A21A5" w:rsidRPr="002A21A5" w14:paraId="33E7974F" w14:textId="77777777" w:rsidTr="00371A7F">
        <w:tc>
          <w:tcPr>
            <w:tcW w:w="580" w:type="dxa"/>
            <w:shd w:val="clear" w:color="auto" w:fill="auto"/>
            <w:vAlign w:val="center"/>
          </w:tcPr>
          <w:p w14:paraId="61FC3F34"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1</w:t>
            </w:r>
          </w:p>
        </w:tc>
        <w:tc>
          <w:tcPr>
            <w:tcW w:w="4377" w:type="dxa"/>
            <w:shd w:val="clear" w:color="auto" w:fill="auto"/>
            <w:vAlign w:val="center"/>
          </w:tcPr>
          <w:p w14:paraId="2511A482"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数字人文导论</w:t>
            </w:r>
          </w:p>
          <w:p w14:paraId="30E0C7F3"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Introduction to digital humanities</w:t>
            </w:r>
          </w:p>
        </w:tc>
        <w:tc>
          <w:tcPr>
            <w:tcW w:w="708" w:type="dxa"/>
            <w:shd w:val="clear" w:color="auto" w:fill="auto"/>
            <w:vAlign w:val="center"/>
          </w:tcPr>
          <w:p w14:paraId="3A637C03"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1599448D" w14:textId="2CA102A1" w:rsidR="002A21A5" w:rsidRPr="002A21A5" w:rsidRDefault="002A21A5" w:rsidP="002A21A5">
            <w:pPr>
              <w:rPr>
                <w:rFonts w:ascii="宋体" w:eastAsia="宋体" w:hAnsi="宋体"/>
                <w:sz w:val="24"/>
                <w:szCs w:val="28"/>
              </w:rPr>
            </w:pPr>
            <w:r w:rsidRPr="002A21A5">
              <w:rPr>
                <w:rFonts w:ascii="宋体" w:eastAsia="宋体" w:hAnsi="宋体"/>
                <w:sz w:val="24"/>
                <w:szCs w:val="28"/>
              </w:rPr>
              <w:t>冯惠玲</w:t>
            </w:r>
            <w:r w:rsidR="001364B5">
              <w:rPr>
                <w:rFonts w:ascii="宋体" w:eastAsia="宋体" w:hAnsi="宋体" w:hint="eastAsia"/>
                <w:sz w:val="24"/>
                <w:szCs w:val="28"/>
              </w:rPr>
              <w:t>（一级教授）</w:t>
            </w:r>
            <w:r w:rsidRPr="002A21A5">
              <w:rPr>
                <w:rFonts w:ascii="宋体" w:eastAsia="宋体" w:hAnsi="宋体"/>
                <w:sz w:val="24"/>
                <w:szCs w:val="28"/>
              </w:rPr>
              <w:t>、加小双</w:t>
            </w:r>
          </w:p>
        </w:tc>
      </w:tr>
      <w:tr w:rsidR="002A21A5" w:rsidRPr="002A21A5" w14:paraId="49C0A824" w14:textId="77777777" w:rsidTr="00371A7F">
        <w:tc>
          <w:tcPr>
            <w:tcW w:w="580" w:type="dxa"/>
            <w:shd w:val="clear" w:color="auto" w:fill="auto"/>
            <w:vAlign w:val="center"/>
          </w:tcPr>
          <w:p w14:paraId="56A4937B"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2</w:t>
            </w:r>
          </w:p>
        </w:tc>
        <w:tc>
          <w:tcPr>
            <w:tcW w:w="4377" w:type="dxa"/>
            <w:shd w:val="clear" w:color="auto" w:fill="auto"/>
            <w:vAlign w:val="center"/>
          </w:tcPr>
          <w:p w14:paraId="02BAB11A"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数字记忆建构的理论与方法</w:t>
            </w:r>
          </w:p>
          <w:p w14:paraId="4F28D6A3"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The construction of digital memory: theory and practice</w:t>
            </w:r>
          </w:p>
        </w:tc>
        <w:tc>
          <w:tcPr>
            <w:tcW w:w="708" w:type="dxa"/>
            <w:shd w:val="clear" w:color="auto" w:fill="auto"/>
            <w:vAlign w:val="center"/>
          </w:tcPr>
          <w:p w14:paraId="6CBEFACA"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75A8047A"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马林青、刘力超</w:t>
            </w:r>
          </w:p>
        </w:tc>
      </w:tr>
      <w:tr w:rsidR="002A21A5" w:rsidRPr="002A21A5" w14:paraId="3B68CA60" w14:textId="77777777" w:rsidTr="00371A7F">
        <w:tc>
          <w:tcPr>
            <w:tcW w:w="580" w:type="dxa"/>
            <w:shd w:val="clear" w:color="auto" w:fill="auto"/>
            <w:vAlign w:val="center"/>
          </w:tcPr>
          <w:p w14:paraId="7EFF5599"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3</w:t>
            </w:r>
          </w:p>
        </w:tc>
        <w:tc>
          <w:tcPr>
            <w:tcW w:w="4377" w:type="dxa"/>
            <w:shd w:val="clear" w:color="auto" w:fill="auto"/>
            <w:vAlign w:val="center"/>
          </w:tcPr>
          <w:p w14:paraId="2483DDB2"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文献学理论与方法</w:t>
            </w:r>
          </w:p>
          <w:p w14:paraId="71DCCD1A"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T</w:t>
            </w:r>
            <w:r w:rsidRPr="002A21A5">
              <w:rPr>
                <w:rFonts w:ascii="宋体" w:eastAsia="宋体" w:hAnsi="宋体"/>
                <w:sz w:val="24"/>
                <w:szCs w:val="28"/>
              </w:rPr>
              <w:t>heory and method for philology</w:t>
            </w:r>
          </w:p>
        </w:tc>
        <w:tc>
          <w:tcPr>
            <w:tcW w:w="708" w:type="dxa"/>
            <w:shd w:val="clear" w:color="auto" w:fill="auto"/>
            <w:vAlign w:val="center"/>
          </w:tcPr>
          <w:p w14:paraId="3EB55DAD"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4ED779CF"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李晓菊、何庄、华建光</w:t>
            </w:r>
          </w:p>
        </w:tc>
      </w:tr>
      <w:tr w:rsidR="002A21A5" w:rsidRPr="002A21A5" w14:paraId="411AC91D" w14:textId="77777777" w:rsidTr="00371A7F">
        <w:tc>
          <w:tcPr>
            <w:tcW w:w="580" w:type="dxa"/>
            <w:shd w:val="clear" w:color="auto" w:fill="auto"/>
            <w:vAlign w:val="center"/>
          </w:tcPr>
          <w:p w14:paraId="3E2885FD"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4</w:t>
            </w:r>
          </w:p>
        </w:tc>
        <w:tc>
          <w:tcPr>
            <w:tcW w:w="4377" w:type="dxa"/>
            <w:shd w:val="clear" w:color="auto" w:fill="auto"/>
            <w:vAlign w:val="center"/>
          </w:tcPr>
          <w:p w14:paraId="33A90ED5"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叙事史学</w:t>
            </w:r>
          </w:p>
          <w:p w14:paraId="77AAC5A3"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Narrative history</w:t>
            </w:r>
          </w:p>
        </w:tc>
        <w:tc>
          <w:tcPr>
            <w:tcW w:w="708" w:type="dxa"/>
            <w:shd w:val="clear" w:color="auto" w:fill="auto"/>
            <w:vAlign w:val="center"/>
          </w:tcPr>
          <w:p w14:paraId="6D6CEA42"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0663E37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梁继红</w:t>
            </w:r>
          </w:p>
        </w:tc>
      </w:tr>
      <w:tr w:rsidR="002A21A5" w:rsidRPr="002A21A5" w14:paraId="160AB01B" w14:textId="77777777" w:rsidTr="00371A7F">
        <w:tc>
          <w:tcPr>
            <w:tcW w:w="580" w:type="dxa"/>
            <w:shd w:val="clear" w:color="auto" w:fill="auto"/>
            <w:vAlign w:val="center"/>
          </w:tcPr>
          <w:p w14:paraId="3BA238C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5</w:t>
            </w:r>
          </w:p>
        </w:tc>
        <w:tc>
          <w:tcPr>
            <w:tcW w:w="4377" w:type="dxa"/>
            <w:shd w:val="clear" w:color="auto" w:fill="auto"/>
            <w:vAlign w:val="center"/>
          </w:tcPr>
          <w:p w14:paraId="5969CD17"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数字人文技术与工具</w:t>
            </w:r>
          </w:p>
          <w:p w14:paraId="4AEDC32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Technology and tools for digital humanities</w:t>
            </w:r>
          </w:p>
        </w:tc>
        <w:tc>
          <w:tcPr>
            <w:tcW w:w="708" w:type="dxa"/>
            <w:shd w:val="clear" w:color="auto" w:fill="auto"/>
            <w:vAlign w:val="center"/>
          </w:tcPr>
          <w:p w14:paraId="1E654454"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2DFB2016"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牛力</w:t>
            </w:r>
            <w:r w:rsidR="003F1BA9">
              <w:rPr>
                <w:rFonts w:ascii="宋体" w:eastAsia="宋体" w:hAnsi="宋体" w:hint="eastAsia"/>
                <w:sz w:val="24"/>
                <w:szCs w:val="28"/>
              </w:rPr>
              <w:t>、</w:t>
            </w:r>
            <w:r w:rsidRPr="002A21A5">
              <w:rPr>
                <w:rFonts w:ascii="宋体" w:eastAsia="宋体" w:hAnsi="宋体" w:hint="eastAsia"/>
                <w:sz w:val="24"/>
                <w:szCs w:val="28"/>
              </w:rPr>
              <w:t>王彦妍</w:t>
            </w:r>
          </w:p>
        </w:tc>
      </w:tr>
      <w:tr w:rsidR="002A21A5" w:rsidRPr="002A21A5" w14:paraId="065470E9" w14:textId="77777777" w:rsidTr="00371A7F">
        <w:tc>
          <w:tcPr>
            <w:tcW w:w="580" w:type="dxa"/>
            <w:shd w:val="clear" w:color="auto" w:fill="auto"/>
            <w:vAlign w:val="center"/>
          </w:tcPr>
          <w:p w14:paraId="3312B38E"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6</w:t>
            </w:r>
          </w:p>
        </w:tc>
        <w:tc>
          <w:tcPr>
            <w:tcW w:w="4377" w:type="dxa"/>
            <w:shd w:val="clear" w:color="auto" w:fill="auto"/>
            <w:vAlign w:val="center"/>
          </w:tcPr>
          <w:p w14:paraId="6F7F2DD1"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数字内容分析与挖掘</w:t>
            </w:r>
          </w:p>
          <w:p w14:paraId="7D0DA5F4"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Analysis and mining of digital content</w:t>
            </w:r>
          </w:p>
        </w:tc>
        <w:tc>
          <w:tcPr>
            <w:tcW w:w="708" w:type="dxa"/>
            <w:shd w:val="clear" w:color="auto" w:fill="auto"/>
            <w:vAlign w:val="center"/>
          </w:tcPr>
          <w:p w14:paraId="0FA48BBD"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36917C25"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任明、</w:t>
            </w:r>
            <w:r w:rsidRPr="002A21A5">
              <w:rPr>
                <w:rFonts w:ascii="宋体" w:eastAsia="宋体" w:hAnsi="宋体" w:hint="eastAsia"/>
                <w:sz w:val="24"/>
                <w:szCs w:val="28"/>
              </w:rPr>
              <w:t>霍朝光</w:t>
            </w:r>
          </w:p>
        </w:tc>
      </w:tr>
      <w:tr w:rsidR="002A21A5" w:rsidRPr="002A21A5" w14:paraId="27634166" w14:textId="77777777" w:rsidTr="00371A7F">
        <w:tc>
          <w:tcPr>
            <w:tcW w:w="580" w:type="dxa"/>
            <w:shd w:val="clear" w:color="auto" w:fill="auto"/>
            <w:vAlign w:val="center"/>
          </w:tcPr>
          <w:p w14:paraId="707C4979"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7</w:t>
            </w:r>
          </w:p>
        </w:tc>
        <w:tc>
          <w:tcPr>
            <w:tcW w:w="4377" w:type="dxa"/>
            <w:shd w:val="clear" w:color="auto" w:fill="auto"/>
            <w:vAlign w:val="center"/>
          </w:tcPr>
          <w:p w14:paraId="6B1B94F3"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新媒体艺术</w:t>
            </w:r>
          </w:p>
          <w:p w14:paraId="1C2E20FF"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New media and arts</w:t>
            </w:r>
          </w:p>
        </w:tc>
        <w:tc>
          <w:tcPr>
            <w:tcW w:w="708" w:type="dxa"/>
            <w:shd w:val="clear" w:color="auto" w:fill="auto"/>
            <w:vAlign w:val="center"/>
          </w:tcPr>
          <w:p w14:paraId="30B48DB6"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19AD4601"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郭春宁</w:t>
            </w:r>
          </w:p>
        </w:tc>
      </w:tr>
    </w:tbl>
    <w:p w14:paraId="25D09FE7" w14:textId="77777777" w:rsidR="002A21A5" w:rsidRPr="002A21A5" w:rsidRDefault="002A21A5" w:rsidP="002A21A5">
      <w:pPr>
        <w:spacing w:line="360" w:lineRule="auto"/>
        <w:ind w:firstLineChars="200" w:firstLine="480"/>
        <w:rPr>
          <w:rFonts w:ascii="宋体" w:eastAsia="宋体" w:hAnsi="宋体"/>
          <w:sz w:val="24"/>
          <w:szCs w:val="28"/>
        </w:rPr>
      </w:pPr>
    </w:p>
    <w:p w14:paraId="4F931D16" w14:textId="77777777" w:rsidR="002A21A5" w:rsidRDefault="00371A7F" w:rsidP="002A21A5">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（2）</w:t>
      </w:r>
      <w:r w:rsidR="002A21A5" w:rsidRPr="002A21A5">
        <w:rPr>
          <w:rFonts w:ascii="宋体" w:eastAsia="宋体" w:hAnsi="宋体" w:hint="eastAsia"/>
          <w:b/>
          <w:bCs/>
          <w:sz w:val="24"/>
          <w:szCs w:val="28"/>
        </w:rPr>
        <w:t xml:space="preserve">实践教学 </w:t>
      </w:r>
      <w:r w:rsidR="002A21A5" w:rsidRPr="002A21A5">
        <w:rPr>
          <w:rFonts w:ascii="宋体" w:eastAsia="宋体" w:hAnsi="宋体"/>
          <w:b/>
          <w:bCs/>
          <w:sz w:val="24"/>
          <w:szCs w:val="28"/>
        </w:rPr>
        <w:t xml:space="preserve"> </w:t>
      </w:r>
      <w:r w:rsidR="002A21A5" w:rsidRPr="002A21A5">
        <w:rPr>
          <w:rFonts w:ascii="宋体" w:eastAsia="宋体" w:hAnsi="宋体" w:hint="eastAsia"/>
          <w:b/>
          <w:bCs/>
          <w:sz w:val="24"/>
          <w:szCs w:val="28"/>
        </w:rPr>
        <w:t>10学分</w:t>
      </w:r>
    </w:p>
    <w:p w14:paraId="59CFA95C" w14:textId="77777777" w:rsidR="00F528B2" w:rsidRPr="00F528B2" w:rsidRDefault="00F528B2" w:rsidP="00F528B2">
      <w:pPr>
        <w:spacing w:line="360" w:lineRule="auto"/>
        <w:ind w:firstLineChars="200" w:firstLine="480"/>
        <w:rPr>
          <w:rFonts w:ascii="宋体" w:eastAsia="宋体" w:hAnsi="宋体"/>
          <w:sz w:val="24"/>
          <w:szCs w:val="28"/>
        </w:rPr>
      </w:pPr>
      <w:r w:rsidRPr="00F528B2">
        <w:rPr>
          <w:rFonts w:ascii="宋体" w:eastAsia="宋体" w:hAnsi="宋体" w:hint="eastAsia"/>
          <w:sz w:val="24"/>
          <w:szCs w:val="28"/>
        </w:rPr>
        <w:t>实践课程：要求学生在理论课程的基础上，完成对数字人文基本资源对象的数字化、著录、组织、分析、挖掘和呈现等项目实践，并针对自选题目或老师指定的项目，在教师和助教的指导下分组完成一项完整的数字人文项目，并完成书面调查报告和口头报告。</w:t>
      </w:r>
    </w:p>
    <w:p w14:paraId="0EA11C7F" w14:textId="77777777" w:rsidR="00F528B2" w:rsidRDefault="00F528B2" w:rsidP="00F528B2">
      <w:pPr>
        <w:spacing w:line="360" w:lineRule="auto"/>
        <w:ind w:firstLineChars="200" w:firstLine="480"/>
        <w:rPr>
          <w:rFonts w:ascii="宋体" w:eastAsia="宋体" w:hAnsi="宋体"/>
          <w:sz w:val="24"/>
          <w:szCs w:val="28"/>
        </w:rPr>
      </w:pPr>
      <w:r w:rsidRPr="00F528B2">
        <w:rPr>
          <w:rFonts w:ascii="宋体" w:eastAsia="宋体" w:hAnsi="宋体" w:hint="eastAsia"/>
          <w:sz w:val="24"/>
          <w:szCs w:val="28"/>
        </w:rPr>
        <w:t>实践课程不采用课堂授课方式，课程时间地点由指导老师制定。考核方式采用项目方案和报告形式。</w:t>
      </w:r>
    </w:p>
    <w:p w14:paraId="55CEE118" w14:textId="77777777" w:rsidR="00E658A3" w:rsidRPr="00E658A3" w:rsidRDefault="00E658A3" w:rsidP="00F528B2">
      <w:pPr>
        <w:spacing w:line="360" w:lineRule="auto"/>
        <w:ind w:firstLineChars="200" w:firstLine="480"/>
        <w:rPr>
          <w:rFonts w:ascii="宋体" w:eastAsia="宋体" w:hAnsi="宋体"/>
          <w:sz w:val="24"/>
          <w:szCs w:val="28"/>
        </w:rPr>
      </w:pPr>
      <w:r w:rsidRPr="00E658A3">
        <w:rPr>
          <w:rFonts w:ascii="宋体" w:eastAsia="宋体" w:hAnsi="宋体" w:hint="eastAsia"/>
          <w:sz w:val="24"/>
          <w:szCs w:val="28"/>
        </w:rPr>
        <w:t>鼓励学生以实践课程为依据，申报各种各级大学生创新竞赛或科研活动，并积极参与高水平国际会议，展开国际交流与对话。</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687"/>
        <w:gridCol w:w="697"/>
        <w:gridCol w:w="4253"/>
      </w:tblGrid>
      <w:tr w:rsidR="002A21A5" w:rsidRPr="002A21A5" w14:paraId="4B81C446" w14:textId="77777777" w:rsidTr="00371A7F">
        <w:trPr>
          <w:trHeight w:val="397"/>
        </w:trPr>
        <w:tc>
          <w:tcPr>
            <w:tcW w:w="580" w:type="dxa"/>
            <w:shd w:val="clear" w:color="auto" w:fill="auto"/>
            <w:vAlign w:val="center"/>
          </w:tcPr>
          <w:p w14:paraId="7C9E2EF4" w14:textId="77777777" w:rsidR="002A21A5" w:rsidRPr="002A21A5" w:rsidRDefault="002A21A5" w:rsidP="002A21A5">
            <w:pPr>
              <w:jc w:val="center"/>
              <w:rPr>
                <w:rFonts w:ascii="宋体" w:eastAsia="宋体" w:hAnsi="宋体"/>
                <w:sz w:val="24"/>
                <w:szCs w:val="28"/>
              </w:rPr>
            </w:pPr>
          </w:p>
        </w:tc>
        <w:tc>
          <w:tcPr>
            <w:tcW w:w="2687" w:type="dxa"/>
            <w:shd w:val="clear" w:color="auto" w:fill="auto"/>
            <w:vAlign w:val="center"/>
          </w:tcPr>
          <w:p w14:paraId="5B7C53A8" w14:textId="77777777" w:rsidR="002A21A5" w:rsidRPr="002A21A5" w:rsidRDefault="002A21A5" w:rsidP="002A21A5">
            <w:pPr>
              <w:jc w:val="center"/>
              <w:rPr>
                <w:rFonts w:ascii="宋体" w:eastAsia="宋体" w:hAnsi="宋体"/>
                <w:sz w:val="24"/>
                <w:szCs w:val="28"/>
              </w:rPr>
            </w:pPr>
            <w:r w:rsidRPr="002A21A5">
              <w:rPr>
                <w:rFonts w:ascii="宋体" w:eastAsia="宋体" w:hAnsi="宋体"/>
                <w:sz w:val="24"/>
                <w:szCs w:val="28"/>
              </w:rPr>
              <w:t>课程名称</w:t>
            </w:r>
          </w:p>
        </w:tc>
        <w:tc>
          <w:tcPr>
            <w:tcW w:w="697" w:type="dxa"/>
            <w:shd w:val="clear" w:color="auto" w:fill="auto"/>
            <w:vAlign w:val="center"/>
          </w:tcPr>
          <w:p w14:paraId="4BA2282D"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学分</w:t>
            </w:r>
          </w:p>
        </w:tc>
        <w:tc>
          <w:tcPr>
            <w:tcW w:w="4253" w:type="dxa"/>
            <w:shd w:val="clear" w:color="auto" w:fill="auto"/>
            <w:vAlign w:val="center"/>
          </w:tcPr>
          <w:p w14:paraId="26EC1F84" w14:textId="77777777" w:rsidR="002A21A5" w:rsidRPr="002A21A5" w:rsidRDefault="002A21A5" w:rsidP="002A21A5">
            <w:pPr>
              <w:jc w:val="center"/>
              <w:rPr>
                <w:rFonts w:ascii="宋体" w:eastAsia="宋体" w:hAnsi="宋体"/>
                <w:sz w:val="24"/>
                <w:szCs w:val="28"/>
              </w:rPr>
            </w:pPr>
            <w:r w:rsidRPr="002A21A5">
              <w:rPr>
                <w:rFonts w:ascii="宋体" w:eastAsia="宋体" w:hAnsi="宋体" w:hint="eastAsia"/>
                <w:sz w:val="24"/>
                <w:szCs w:val="28"/>
              </w:rPr>
              <w:t>负责</w:t>
            </w:r>
            <w:r w:rsidRPr="002A21A5">
              <w:rPr>
                <w:rFonts w:ascii="宋体" w:eastAsia="宋体" w:hAnsi="宋体"/>
                <w:sz w:val="24"/>
                <w:szCs w:val="28"/>
              </w:rPr>
              <w:t>老师</w:t>
            </w:r>
          </w:p>
        </w:tc>
      </w:tr>
      <w:tr w:rsidR="002A21A5" w:rsidRPr="002A21A5" w14:paraId="783E6B8A" w14:textId="77777777" w:rsidTr="00371A7F">
        <w:trPr>
          <w:trHeight w:val="510"/>
        </w:trPr>
        <w:tc>
          <w:tcPr>
            <w:tcW w:w="580" w:type="dxa"/>
            <w:shd w:val="clear" w:color="auto" w:fill="auto"/>
            <w:vAlign w:val="center"/>
          </w:tcPr>
          <w:p w14:paraId="4C53898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1</w:t>
            </w:r>
          </w:p>
        </w:tc>
        <w:tc>
          <w:tcPr>
            <w:tcW w:w="2687" w:type="dxa"/>
            <w:shd w:val="clear" w:color="auto" w:fill="auto"/>
            <w:vAlign w:val="center"/>
          </w:tcPr>
          <w:p w14:paraId="3BD08AB7"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资源数字化与组织</w:t>
            </w:r>
          </w:p>
        </w:tc>
        <w:tc>
          <w:tcPr>
            <w:tcW w:w="697" w:type="dxa"/>
            <w:shd w:val="clear" w:color="auto" w:fill="auto"/>
            <w:vAlign w:val="center"/>
          </w:tcPr>
          <w:p w14:paraId="4A665390"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4253" w:type="dxa"/>
            <w:shd w:val="clear" w:color="auto" w:fill="auto"/>
            <w:vAlign w:val="center"/>
          </w:tcPr>
          <w:p w14:paraId="52A0A749" w14:textId="4DE5BF07" w:rsidR="002A21A5" w:rsidRPr="002A21A5" w:rsidRDefault="00E51C23" w:rsidP="002A21A5">
            <w:pPr>
              <w:rPr>
                <w:rFonts w:ascii="宋体" w:eastAsia="宋体" w:hAnsi="宋体"/>
                <w:sz w:val="24"/>
                <w:szCs w:val="28"/>
              </w:rPr>
            </w:pPr>
            <w:bookmarkStart w:id="5" w:name="OLE_LINK1"/>
            <w:bookmarkStart w:id="6" w:name="OLE_LINK2"/>
            <w:r w:rsidRPr="00E51C23">
              <w:rPr>
                <w:rFonts w:ascii="宋体" w:eastAsia="宋体" w:hAnsi="宋体" w:hint="eastAsia"/>
                <w:sz w:val="24"/>
                <w:szCs w:val="28"/>
              </w:rPr>
              <w:t>王彦妍</w:t>
            </w:r>
            <w:bookmarkEnd w:id="5"/>
            <w:bookmarkEnd w:id="6"/>
            <w:r w:rsidR="00E8312B">
              <w:rPr>
                <w:rFonts w:ascii="宋体" w:eastAsia="宋体" w:hAnsi="宋体" w:hint="eastAsia"/>
                <w:sz w:val="24"/>
                <w:szCs w:val="28"/>
              </w:rPr>
              <w:t>等</w:t>
            </w:r>
          </w:p>
        </w:tc>
      </w:tr>
      <w:tr w:rsidR="002A21A5" w:rsidRPr="002A21A5" w14:paraId="24DE3EA3" w14:textId="77777777" w:rsidTr="00371A7F">
        <w:trPr>
          <w:trHeight w:val="510"/>
        </w:trPr>
        <w:tc>
          <w:tcPr>
            <w:tcW w:w="580" w:type="dxa"/>
            <w:shd w:val="clear" w:color="auto" w:fill="auto"/>
            <w:vAlign w:val="center"/>
          </w:tcPr>
          <w:p w14:paraId="0DB08D0A"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2</w:t>
            </w:r>
          </w:p>
        </w:tc>
        <w:tc>
          <w:tcPr>
            <w:tcW w:w="2687" w:type="dxa"/>
            <w:shd w:val="clear" w:color="auto" w:fill="auto"/>
            <w:vAlign w:val="center"/>
          </w:tcPr>
          <w:p w14:paraId="491F6E82"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数据分析、挖掘与呈现</w:t>
            </w:r>
          </w:p>
        </w:tc>
        <w:tc>
          <w:tcPr>
            <w:tcW w:w="697" w:type="dxa"/>
            <w:shd w:val="clear" w:color="auto" w:fill="auto"/>
            <w:vAlign w:val="center"/>
          </w:tcPr>
          <w:p w14:paraId="55DF3BB4"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4253" w:type="dxa"/>
            <w:shd w:val="clear" w:color="auto" w:fill="auto"/>
            <w:vAlign w:val="center"/>
          </w:tcPr>
          <w:p w14:paraId="7002575B" w14:textId="13E7183A" w:rsidR="002A21A5" w:rsidRPr="002A21A5" w:rsidRDefault="00E8312B" w:rsidP="002A21A5">
            <w:pPr>
              <w:rPr>
                <w:rFonts w:ascii="宋体" w:eastAsia="宋体" w:hAnsi="宋体"/>
                <w:sz w:val="24"/>
                <w:szCs w:val="28"/>
              </w:rPr>
            </w:pPr>
            <w:r>
              <w:rPr>
                <w:rFonts w:ascii="宋体" w:eastAsia="宋体" w:hAnsi="宋体" w:hint="eastAsia"/>
                <w:sz w:val="24"/>
                <w:szCs w:val="28"/>
              </w:rPr>
              <w:t>傅予等</w:t>
            </w:r>
          </w:p>
        </w:tc>
      </w:tr>
      <w:tr w:rsidR="002A21A5" w:rsidRPr="002A21A5" w14:paraId="4FEAEF58" w14:textId="77777777" w:rsidTr="00371A7F">
        <w:trPr>
          <w:trHeight w:val="510"/>
        </w:trPr>
        <w:tc>
          <w:tcPr>
            <w:tcW w:w="580" w:type="dxa"/>
            <w:shd w:val="clear" w:color="auto" w:fill="auto"/>
            <w:vAlign w:val="center"/>
          </w:tcPr>
          <w:p w14:paraId="7D15C15D"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3</w:t>
            </w:r>
          </w:p>
        </w:tc>
        <w:tc>
          <w:tcPr>
            <w:tcW w:w="2687" w:type="dxa"/>
            <w:shd w:val="clear" w:color="auto" w:fill="auto"/>
            <w:vAlign w:val="center"/>
          </w:tcPr>
          <w:p w14:paraId="46A7F7EF"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数字人文项目设计</w:t>
            </w:r>
          </w:p>
        </w:tc>
        <w:tc>
          <w:tcPr>
            <w:tcW w:w="697" w:type="dxa"/>
            <w:shd w:val="clear" w:color="auto" w:fill="auto"/>
            <w:vAlign w:val="center"/>
          </w:tcPr>
          <w:p w14:paraId="34DF5C13" w14:textId="77777777" w:rsidR="002A21A5" w:rsidRPr="002A21A5" w:rsidRDefault="005C6C43" w:rsidP="00371A7F">
            <w:pPr>
              <w:jc w:val="center"/>
              <w:rPr>
                <w:rFonts w:ascii="宋体" w:eastAsia="宋体" w:hAnsi="宋体"/>
                <w:sz w:val="24"/>
                <w:szCs w:val="28"/>
              </w:rPr>
            </w:pPr>
            <w:r>
              <w:rPr>
                <w:rFonts w:ascii="宋体" w:eastAsia="宋体" w:hAnsi="宋体"/>
                <w:sz w:val="24"/>
                <w:szCs w:val="28"/>
              </w:rPr>
              <w:t>2</w:t>
            </w:r>
          </w:p>
        </w:tc>
        <w:tc>
          <w:tcPr>
            <w:tcW w:w="4253" w:type="dxa"/>
            <w:shd w:val="clear" w:color="auto" w:fill="auto"/>
            <w:vAlign w:val="center"/>
          </w:tcPr>
          <w:p w14:paraId="77DC0CFB" w14:textId="7541CBD8" w:rsidR="002A21A5" w:rsidRPr="002A21A5" w:rsidRDefault="00E8312B" w:rsidP="002A21A5">
            <w:pPr>
              <w:rPr>
                <w:rFonts w:ascii="宋体" w:eastAsia="宋体" w:hAnsi="宋体"/>
                <w:sz w:val="24"/>
                <w:szCs w:val="28"/>
              </w:rPr>
            </w:pPr>
            <w:r>
              <w:rPr>
                <w:rFonts w:ascii="宋体" w:eastAsia="宋体" w:hAnsi="宋体" w:hint="eastAsia"/>
                <w:sz w:val="24"/>
                <w:szCs w:val="28"/>
              </w:rPr>
              <w:t>加小双等</w:t>
            </w:r>
          </w:p>
        </w:tc>
      </w:tr>
      <w:tr w:rsidR="002A21A5" w:rsidRPr="002A21A5" w14:paraId="31DFD3DC" w14:textId="77777777" w:rsidTr="00371A7F">
        <w:trPr>
          <w:trHeight w:val="510"/>
        </w:trPr>
        <w:tc>
          <w:tcPr>
            <w:tcW w:w="580" w:type="dxa"/>
            <w:shd w:val="clear" w:color="auto" w:fill="auto"/>
            <w:vAlign w:val="center"/>
          </w:tcPr>
          <w:p w14:paraId="02ECEE0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4</w:t>
            </w:r>
          </w:p>
        </w:tc>
        <w:tc>
          <w:tcPr>
            <w:tcW w:w="2687" w:type="dxa"/>
            <w:shd w:val="clear" w:color="auto" w:fill="auto"/>
            <w:vAlign w:val="center"/>
          </w:tcPr>
          <w:p w14:paraId="5674E520"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数字人文项目实践</w:t>
            </w:r>
          </w:p>
        </w:tc>
        <w:tc>
          <w:tcPr>
            <w:tcW w:w="697" w:type="dxa"/>
            <w:shd w:val="clear" w:color="auto" w:fill="auto"/>
            <w:vAlign w:val="center"/>
          </w:tcPr>
          <w:p w14:paraId="5D86E141" w14:textId="77777777" w:rsidR="002A21A5" w:rsidRPr="002A21A5" w:rsidRDefault="005C6C43" w:rsidP="00371A7F">
            <w:pPr>
              <w:jc w:val="center"/>
              <w:rPr>
                <w:rFonts w:ascii="宋体" w:eastAsia="宋体" w:hAnsi="宋体"/>
                <w:sz w:val="24"/>
                <w:szCs w:val="28"/>
              </w:rPr>
            </w:pPr>
            <w:r>
              <w:rPr>
                <w:rFonts w:ascii="宋体" w:eastAsia="宋体" w:hAnsi="宋体"/>
                <w:sz w:val="24"/>
                <w:szCs w:val="28"/>
              </w:rPr>
              <w:t>4</w:t>
            </w:r>
          </w:p>
        </w:tc>
        <w:tc>
          <w:tcPr>
            <w:tcW w:w="4253" w:type="dxa"/>
            <w:shd w:val="clear" w:color="auto" w:fill="auto"/>
            <w:vAlign w:val="center"/>
          </w:tcPr>
          <w:p w14:paraId="1A7C6949"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所有团队教师和助教分组教学指导</w:t>
            </w:r>
          </w:p>
        </w:tc>
      </w:tr>
    </w:tbl>
    <w:p w14:paraId="475928F0" w14:textId="77777777" w:rsidR="00A47948" w:rsidRDefault="00A47948" w:rsidP="002A21A5">
      <w:pPr>
        <w:spacing w:line="360" w:lineRule="auto"/>
        <w:ind w:firstLineChars="200" w:firstLine="482"/>
        <w:rPr>
          <w:rFonts w:ascii="宋体" w:eastAsia="宋体" w:hAnsi="宋体"/>
          <w:b/>
          <w:bCs/>
          <w:sz w:val="24"/>
          <w:szCs w:val="28"/>
        </w:rPr>
      </w:pPr>
    </w:p>
    <w:p w14:paraId="72CF7D8E" w14:textId="1D9A6674" w:rsidR="002A21A5" w:rsidRPr="002A21A5" w:rsidRDefault="00371A7F" w:rsidP="002A21A5">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w:t>
      </w:r>
      <w:r>
        <w:rPr>
          <w:rFonts w:ascii="宋体" w:eastAsia="宋体" w:hAnsi="宋体"/>
          <w:b/>
          <w:bCs/>
          <w:sz w:val="24"/>
          <w:szCs w:val="28"/>
        </w:rPr>
        <w:t>3</w:t>
      </w:r>
      <w:r>
        <w:rPr>
          <w:rFonts w:ascii="宋体" w:eastAsia="宋体" w:hAnsi="宋体" w:hint="eastAsia"/>
          <w:b/>
          <w:bCs/>
          <w:sz w:val="24"/>
          <w:szCs w:val="28"/>
        </w:rPr>
        <w:t>）</w:t>
      </w:r>
      <w:r w:rsidR="002A21A5" w:rsidRPr="002A21A5">
        <w:rPr>
          <w:rFonts w:ascii="宋体" w:eastAsia="宋体" w:hAnsi="宋体" w:hint="eastAsia"/>
          <w:b/>
          <w:bCs/>
          <w:sz w:val="24"/>
          <w:szCs w:val="28"/>
        </w:rPr>
        <w:t>毕业设计（论文）</w:t>
      </w:r>
      <w:r w:rsidR="002A21A5" w:rsidRPr="002A21A5">
        <w:rPr>
          <w:rFonts w:ascii="宋体" w:eastAsia="宋体" w:hAnsi="宋体"/>
          <w:b/>
          <w:bCs/>
          <w:sz w:val="24"/>
          <w:szCs w:val="28"/>
        </w:rPr>
        <w:t xml:space="preserve"> </w:t>
      </w:r>
      <w:r w:rsidR="002A21A5" w:rsidRPr="002A21A5">
        <w:rPr>
          <w:rFonts w:ascii="宋体" w:eastAsia="宋体" w:hAnsi="宋体" w:hint="eastAsia"/>
          <w:b/>
          <w:bCs/>
          <w:sz w:val="24"/>
          <w:szCs w:val="28"/>
        </w:rPr>
        <w:t xml:space="preserve">6学分 </w:t>
      </w:r>
      <w:r w:rsidR="002A21A5" w:rsidRPr="002A21A5">
        <w:rPr>
          <w:rFonts w:ascii="宋体" w:eastAsia="宋体" w:hAnsi="宋体"/>
          <w:b/>
          <w:bCs/>
          <w:sz w:val="24"/>
          <w:szCs w:val="28"/>
        </w:rPr>
        <w:t xml:space="preserve">  </w:t>
      </w:r>
    </w:p>
    <w:p w14:paraId="1D109A3D" w14:textId="78306AE1" w:rsidR="002A21A5" w:rsidRDefault="00093862" w:rsidP="002A21A5">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原则上</w:t>
      </w:r>
      <w:r w:rsidR="003667DE" w:rsidRPr="003667DE">
        <w:rPr>
          <w:rFonts w:ascii="宋体" w:eastAsia="宋体" w:hAnsi="宋体" w:hint="eastAsia"/>
          <w:sz w:val="24"/>
          <w:szCs w:val="28"/>
        </w:rPr>
        <w:t>毕业论文</w:t>
      </w:r>
      <w:r w:rsidR="006F74E8">
        <w:rPr>
          <w:rFonts w:ascii="宋体" w:eastAsia="宋体" w:hAnsi="宋体" w:hint="eastAsia"/>
          <w:sz w:val="24"/>
          <w:szCs w:val="28"/>
        </w:rPr>
        <w:t>应为</w:t>
      </w:r>
      <w:r w:rsidR="003667DE" w:rsidRPr="003667DE">
        <w:rPr>
          <w:rFonts w:ascii="宋体" w:eastAsia="宋体" w:hAnsi="宋体" w:hint="eastAsia"/>
          <w:sz w:val="24"/>
          <w:szCs w:val="28"/>
        </w:rPr>
        <w:t>突出主修专业与项目主题的跨学科复合研究</w:t>
      </w:r>
      <w:r w:rsidR="002A21A5" w:rsidRPr="002A21A5">
        <w:rPr>
          <w:rFonts w:ascii="宋体" w:eastAsia="宋体" w:hAnsi="宋体" w:hint="eastAsia"/>
          <w:sz w:val="24"/>
          <w:szCs w:val="28"/>
        </w:rPr>
        <w:t>。</w:t>
      </w:r>
    </w:p>
    <w:p w14:paraId="55DF6CDD" w14:textId="77777777" w:rsidR="00093862" w:rsidRPr="002A21A5" w:rsidRDefault="00093862" w:rsidP="002A21A5">
      <w:pPr>
        <w:spacing w:line="360" w:lineRule="auto"/>
        <w:ind w:firstLineChars="200" w:firstLine="480"/>
        <w:rPr>
          <w:rFonts w:ascii="宋体" w:eastAsia="宋体" w:hAnsi="宋体"/>
          <w:sz w:val="24"/>
          <w:szCs w:val="28"/>
        </w:rPr>
      </w:pPr>
    </w:p>
    <w:bookmarkEnd w:id="4"/>
    <w:p w14:paraId="20F9CE22" w14:textId="77777777" w:rsidR="002A21A5" w:rsidRPr="002A21A5" w:rsidRDefault="002A21A5" w:rsidP="002A21A5">
      <w:pPr>
        <w:spacing w:line="360" w:lineRule="auto"/>
        <w:rPr>
          <w:rFonts w:ascii="黑体" w:eastAsia="黑体" w:hAnsi="黑体"/>
          <w:sz w:val="28"/>
          <w:szCs w:val="32"/>
        </w:rPr>
      </w:pPr>
      <w:r w:rsidRPr="002A21A5">
        <w:rPr>
          <w:rFonts w:ascii="黑体" w:eastAsia="黑体" w:hAnsi="黑体" w:hint="eastAsia"/>
          <w:sz w:val="28"/>
          <w:szCs w:val="32"/>
        </w:rPr>
        <w:t>五、学期安排及学程规划</w:t>
      </w:r>
    </w:p>
    <w:p w14:paraId="2A65BC21" w14:textId="77777777" w:rsidR="002A21A5" w:rsidRPr="002A21A5" w:rsidRDefault="00371A7F" w:rsidP="002A21A5">
      <w:pPr>
        <w:spacing w:line="360" w:lineRule="auto"/>
        <w:ind w:firstLineChars="200" w:firstLine="480"/>
        <w:rPr>
          <w:rFonts w:ascii="宋体" w:eastAsia="宋体" w:hAnsi="宋体"/>
          <w:sz w:val="24"/>
          <w:szCs w:val="28"/>
        </w:rPr>
      </w:pPr>
      <w:r w:rsidRPr="00371A7F">
        <w:rPr>
          <w:rFonts w:ascii="宋体" w:eastAsia="宋体" w:hAnsi="宋体" w:hint="eastAsia"/>
          <w:sz w:val="24"/>
          <w:szCs w:val="28"/>
        </w:rPr>
        <w:t>数字人文荣誉研究辅修学位项目在本科二年级结束的暑假进行选拔，每期选拔</w:t>
      </w:r>
      <w:r w:rsidRPr="00371A7F">
        <w:rPr>
          <w:rFonts w:ascii="宋体" w:eastAsia="宋体" w:hAnsi="宋体"/>
          <w:sz w:val="24"/>
          <w:szCs w:val="28"/>
        </w:rPr>
        <w:t>8-15人，分四个学期，共计两年完成培养。</w:t>
      </w:r>
    </w:p>
    <w:p w14:paraId="1BEF064C" w14:textId="77777777" w:rsidR="002A21A5" w:rsidRPr="002A21A5" w:rsidRDefault="002A21A5" w:rsidP="002A21A5">
      <w:pPr>
        <w:spacing w:line="360" w:lineRule="auto"/>
        <w:ind w:firstLineChars="200" w:firstLine="420"/>
        <w:rPr>
          <w:rFonts w:ascii="宋体" w:eastAsia="宋体" w:hAnsi="宋体"/>
        </w:rPr>
      </w:pPr>
      <w:r w:rsidRPr="002A21A5">
        <w:rPr>
          <w:rFonts w:ascii="宋体" w:eastAsia="宋体" w:hAnsi="宋体" w:hint="eastAsia"/>
        </w:rPr>
        <w:t>学程规划表：</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153"/>
        <w:gridCol w:w="426"/>
        <w:gridCol w:w="395"/>
        <w:gridCol w:w="457"/>
        <w:gridCol w:w="426"/>
        <w:gridCol w:w="426"/>
        <w:gridCol w:w="426"/>
        <w:gridCol w:w="426"/>
        <w:gridCol w:w="426"/>
        <w:gridCol w:w="408"/>
        <w:gridCol w:w="708"/>
        <w:gridCol w:w="709"/>
      </w:tblGrid>
      <w:tr w:rsidR="002A21A5" w:rsidRPr="002A21A5" w14:paraId="1A3BAFB0" w14:textId="77777777" w:rsidTr="00093862">
        <w:trPr>
          <w:trHeight w:hRule="exact" w:val="340"/>
          <w:jc w:val="center"/>
        </w:trPr>
        <w:tc>
          <w:tcPr>
            <w:tcW w:w="1413" w:type="dxa"/>
            <w:vMerge w:val="restart"/>
            <w:vAlign w:val="center"/>
          </w:tcPr>
          <w:p w14:paraId="3BD14FF3" w14:textId="77777777" w:rsidR="002A21A5" w:rsidRPr="002A21A5" w:rsidRDefault="002A21A5" w:rsidP="00093862">
            <w:pPr>
              <w:jc w:val="center"/>
              <w:rPr>
                <w:rFonts w:ascii="宋体" w:eastAsia="宋体" w:hAnsi="宋体" w:cs="宋体"/>
              </w:rPr>
            </w:pPr>
            <w:r w:rsidRPr="002A21A5">
              <w:rPr>
                <w:rFonts w:ascii="宋体" w:eastAsia="宋体" w:hAnsi="宋体" w:cs="宋体" w:hint="eastAsia"/>
              </w:rPr>
              <w:t>课程设置</w:t>
            </w:r>
          </w:p>
          <w:p w14:paraId="67F4FBE9" w14:textId="77777777" w:rsidR="002A21A5" w:rsidRPr="002A21A5" w:rsidRDefault="002A21A5" w:rsidP="00093862">
            <w:pPr>
              <w:jc w:val="center"/>
              <w:rPr>
                <w:rFonts w:ascii="宋体" w:eastAsia="宋体" w:hAnsi="宋体" w:cs="宋体"/>
              </w:rPr>
            </w:pPr>
            <w:r w:rsidRPr="002A21A5">
              <w:rPr>
                <w:rFonts w:ascii="宋体" w:eastAsia="宋体" w:hAnsi="宋体" w:cs="宋体" w:hint="eastAsia"/>
              </w:rPr>
              <w:t>与</w:t>
            </w:r>
          </w:p>
          <w:p w14:paraId="3C71034B" w14:textId="77777777" w:rsidR="002A21A5" w:rsidRPr="002A21A5" w:rsidRDefault="002A21A5" w:rsidP="00093862">
            <w:pPr>
              <w:jc w:val="center"/>
              <w:rPr>
                <w:rFonts w:ascii="宋体" w:eastAsia="宋体" w:hAnsi="宋体"/>
              </w:rPr>
            </w:pPr>
            <w:r w:rsidRPr="002A21A5">
              <w:rPr>
                <w:rFonts w:ascii="宋体" w:eastAsia="宋体" w:hAnsi="宋体" w:cs="宋体" w:hint="eastAsia"/>
              </w:rPr>
              <w:t>培养环节</w:t>
            </w:r>
          </w:p>
        </w:tc>
        <w:tc>
          <w:tcPr>
            <w:tcW w:w="2153" w:type="dxa"/>
            <w:vMerge w:val="restart"/>
            <w:vAlign w:val="center"/>
          </w:tcPr>
          <w:p w14:paraId="5698326E"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学习内容</w:t>
            </w:r>
          </w:p>
        </w:tc>
        <w:tc>
          <w:tcPr>
            <w:tcW w:w="426" w:type="dxa"/>
            <w:vMerge w:val="restart"/>
            <w:vAlign w:val="center"/>
          </w:tcPr>
          <w:p w14:paraId="27D38C2A"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学分</w:t>
            </w:r>
          </w:p>
        </w:tc>
        <w:tc>
          <w:tcPr>
            <w:tcW w:w="3390" w:type="dxa"/>
            <w:gridSpan w:val="8"/>
            <w:tcBorders>
              <w:bottom w:val="single" w:sz="4" w:space="0" w:color="auto"/>
            </w:tcBorders>
            <w:vAlign w:val="center"/>
          </w:tcPr>
          <w:p w14:paraId="79B4F7CD"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各学期学分配置</w:t>
            </w:r>
          </w:p>
        </w:tc>
        <w:tc>
          <w:tcPr>
            <w:tcW w:w="708" w:type="dxa"/>
            <w:vMerge w:val="restart"/>
            <w:vAlign w:val="center"/>
          </w:tcPr>
          <w:p w14:paraId="2E937DCB"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学习要求</w:t>
            </w:r>
          </w:p>
        </w:tc>
        <w:tc>
          <w:tcPr>
            <w:tcW w:w="709" w:type="dxa"/>
            <w:vMerge w:val="restart"/>
            <w:vAlign w:val="center"/>
          </w:tcPr>
          <w:p w14:paraId="6B4D9435"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学分设置</w:t>
            </w:r>
          </w:p>
        </w:tc>
      </w:tr>
      <w:tr w:rsidR="002A21A5" w:rsidRPr="002A21A5" w14:paraId="46DCCB85" w14:textId="77777777" w:rsidTr="00093862">
        <w:trPr>
          <w:trHeight w:hRule="exact" w:val="432"/>
          <w:jc w:val="center"/>
        </w:trPr>
        <w:tc>
          <w:tcPr>
            <w:tcW w:w="1413" w:type="dxa"/>
            <w:vMerge/>
            <w:vAlign w:val="center"/>
          </w:tcPr>
          <w:p w14:paraId="7ECFC548" w14:textId="77777777" w:rsidR="002A21A5" w:rsidRPr="002A21A5" w:rsidRDefault="002A21A5" w:rsidP="002A21A5">
            <w:pPr>
              <w:spacing w:line="360" w:lineRule="auto"/>
              <w:jc w:val="center"/>
              <w:rPr>
                <w:rFonts w:ascii="宋体" w:eastAsia="宋体" w:hAnsi="宋体" w:cs="宋体"/>
              </w:rPr>
            </w:pPr>
          </w:p>
        </w:tc>
        <w:tc>
          <w:tcPr>
            <w:tcW w:w="2153" w:type="dxa"/>
            <w:vMerge/>
            <w:vAlign w:val="center"/>
          </w:tcPr>
          <w:p w14:paraId="03D04CE7" w14:textId="77777777" w:rsidR="002A21A5" w:rsidRPr="002A21A5" w:rsidRDefault="002A21A5" w:rsidP="002A21A5">
            <w:pPr>
              <w:spacing w:line="360" w:lineRule="auto"/>
              <w:jc w:val="center"/>
              <w:rPr>
                <w:rFonts w:ascii="宋体" w:eastAsia="宋体" w:hAnsi="宋体" w:cs="宋体"/>
              </w:rPr>
            </w:pPr>
          </w:p>
        </w:tc>
        <w:tc>
          <w:tcPr>
            <w:tcW w:w="426" w:type="dxa"/>
            <w:vMerge/>
            <w:vAlign w:val="center"/>
          </w:tcPr>
          <w:p w14:paraId="6922E334" w14:textId="77777777" w:rsidR="002A21A5" w:rsidRPr="002A21A5" w:rsidRDefault="002A21A5" w:rsidP="002A21A5">
            <w:pPr>
              <w:spacing w:line="360" w:lineRule="auto"/>
              <w:jc w:val="center"/>
              <w:rPr>
                <w:rFonts w:ascii="宋体" w:eastAsia="宋体" w:hAnsi="宋体" w:cs="宋体"/>
              </w:rPr>
            </w:pPr>
          </w:p>
        </w:tc>
        <w:tc>
          <w:tcPr>
            <w:tcW w:w="852" w:type="dxa"/>
            <w:gridSpan w:val="2"/>
            <w:tcBorders>
              <w:bottom w:val="single" w:sz="4" w:space="0" w:color="auto"/>
            </w:tcBorders>
            <w:vAlign w:val="center"/>
          </w:tcPr>
          <w:p w14:paraId="7A731EF3"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一</w:t>
            </w:r>
          </w:p>
        </w:tc>
        <w:tc>
          <w:tcPr>
            <w:tcW w:w="852" w:type="dxa"/>
            <w:gridSpan w:val="2"/>
            <w:tcBorders>
              <w:bottom w:val="single" w:sz="4" w:space="0" w:color="auto"/>
            </w:tcBorders>
            <w:vAlign w:val="center"/>
          </w:tcPr>
          <w:p w14:paraId="2D77410C"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二</w:t>
            </w:r>
          </w:p>
        </w:tc>
        <w:tc>
          <w:tcPr>
            <w:tcW w:w="852" w:type="dxa"/>
            <w:gridSpan w:val="2"/>
            <w:tcBorders>
              <w:bottom w:val="single" w:sz="4" w:space="0" w:color="auto"/>
            </w:tcBorders>
            <w:vAlign w:val="center"/>
          </w:tcPr>
          <w:p w14:paraId="53072B12"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三</w:t>
            </w:r>
          </w:p>
        </w:tc>
        <w:tc>
          <w:tcPr>
            <w:tcW w:w="834" w:type="dxa"/>
            <w:gridSpan w:val="2"/>
            <w:tcBorders>
              <w:bottom w:val="single" w:sz="4" w:space="0" w:color="auto"/>
            </w:tcBorders>
            <w:vAlign w:val="center"/>
          </w:tcPr>
          <w:p w14:paraId="550C36D7"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四</w:t>
            </w:r>
          </w:p>
        </w:tc>
        <w:tc>
          <w:tcPr>
            <w:tcW w:w="708" w:type="dxa"/>
            <w:vMerge/>
            <w:vAlign w:val="center"/>
          </w:tcPr>
          <w:p w14:paraId="50A0C61F" w14:textId="77777777" w:rsidR="002A21A5" w:rsidRPr="002A21A5" w:rsidRDefault="002A21A5" w:rsidP="002A21A5">
            <w:pPr>
              <w:spacing w:line="360" w:lineRule="auto"/>
              <w:jc w:val="center"/>
              <w:rPr>
                <w:rFonts w:ascii="宋体" w:eastAsia="宋体" w:hAnsi="宋体" w:cs="宋体"/>
              </w:rPr>
            </w:pPr>
          </w:p>
        </w:tc>
        <w:tc>
          <w:tcPr>
            <w:tcW w:w="709" w:type="dxa"/>
            <w:vMerge/>
            <w:vAlign w:val="center"/>
          </w:tcPr>
          <w:p w14:paraId="42DD824E" w14:textId="77777777" w:rsidR="002A21A5" w:rsidRPr="002A21A5" w:rsidRDefault="002A21A5" w:rsidP="002A21A5">
            <w:pPr>
              <w:spacing w:line="360" w:lineRule="auto"/>
              <w:jc w:val="center"/>
              <w:rPr>
                <w:rFonts w:ascii="宋体" w:eastAsia="宋体" w:hAnsi="宋体" w:cs="宋体"/>
              </w:rPr>
            </w:pPr>
          </w:p>
        </w:tc>
      </w:tr>
      <w:tr w:rsidR="002A21A5" w:rsidRPr="002A21A5" w14:paraId="6BCBF6E5" w14:textId="77777777" w:rsidTr="00093862">
        <w:trPr>
          <w:trHeight w:hRule="exact" w:val="523"/>
          <w:jc w:val="center"/>
        </w:trPr>
        <w:tc>
          <w:tcPr>
            <w:tcW w:w="1413" w:type="dxa"/>
            <w:vMerge/>
            <w:vAlign w:val="center"/>
          </w:tcPr>
          <w:p w14:paraId="1F787759" w14:textId="77777777" w:rsidR="002A21A5" w:rsidRPr="002A21A5" w:rsidRDefault="002A21A5" w:rsidP="002A21A5">
            <w:pPr>
              <w:spacing w:line="360" w:lineRule="auto"/>
              <w:jc w:val="center"/>
              <w:rPr>
                <w:rFonts w:ascii="宋体" w:eastAsia="宋体" w:hAnsi="宋体"/>
              </w:rPr>
            </w:pPr>
          </w:p>
        </w:tc>
        <w:tc>
          <w:tcPr>
            <w:tcW w:w="2153" w:type="dxa"/>
            <w:vMerge/>
            <w:vAlign w:val="center"/>
          </w:tcPr>
          <w:p w14:paraId="6B87567D" w14:textId="77777777" w:rsidR="002A21A5" w:rsidRPr="002A21A5" w:rsidRDefault="002A21A5" w:rsidP="002A21A5">
            <w:pPr>
              <w:spacing w:line="360" w:lineRule="auto"/>
              <w:jc w:val="left"/>
              <w:rPr>
                <w:rFonts w:ascii="宋体" w:eastAsia="宋体" w:hAnsi="宋体"/>
              </w:rPr>
            </w:pPr>
          </w:p>
        </w:tc>
        <w:tc>
          <w:tcPr>
            <w:tcW w:w="426" w:type="dxa"/>
            <w:vMerge/>
            <w:vAlign w:val="center"/>
          </w:tcPr>
          <w:p w14:paraId="420DEC5A" w14:textId="77777777" w:rsidR="002A21A5" w:rsidRPr="002A21A5" w:rsidRDefault="002A21A5" w:rsidP="002A21A5">
            <w:pPr>
              <w:spacing w:line="360" w:lineRule="auto"/>
              <w:jc w:val="center"/>
              <w:rPr>
                <w:rFonts w:ascii="宋体" w:eastAsia="宋体" w:hAnsi="宋体"/>
              </w:rPr>
            </w:pPr>
          </w:p>
        </w:tc>
        <w:tc>
          <w:tcPr>
            <w:tcW w:w="395" w:type="dxa"/>
            <w:tcBorders>
              <w:top w:val="single" w:sz="4" w:space="0" w:color="auto"/>
            </w:tcBorders>
            <w:vAlign w:val="center"/>
          </w:tcPr>
          <w:p w14:paraId="2B3104C0"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57" w:type="dxa"/>
            <w:tcBorders>
              <w:top w:val="single" w:sz="4" w:space="0" w:color="auto"/>
            </w:tcBorders>
            <w:vAlign w:val="center"/>
          </w:tcPr>
          <w:p w14:paraId="128FFB3E"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426" w:type="dxa"/>
            <w:tcBorders>
              <w:top w:val="single" w:sz="4" w:space="0" w:color="auto"/>
            </w:tcBorders>
            <w:vAlign w:val="center"/>
          </w:tcPr>
          <w:p w14:paraId="38A6238F"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26" w:type="dxa"/>
            <w:tcBorders>
              <w:top w:val="single" w:sz="4" w:space="0" w:color="auto"/>
            </w:tcBorders>
            <w:vAlign w:val="center"/>
          </w:tcPr>
          <w:p w14:paraId="58AEFAF7"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426" w:type="dxa"/>
            <w:tcBorders>
              <w:top w:val="single" w:sz="4" w:space="0" w:color="auto"/>
            </w:tcBorders>
            <w:vAlign w:val="center"/>
          </w:tcPr>
          <w:p w14:paraId="4BDEC3A6"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26" w:type="dxa"/>
            <w:tcBorders>
              <w:top w:val="single" w:sz="4" w:space="0" w:color="auto"/>
            </w:tcBorders>
            <w:vAlign w:val="center"/>
          </w:tcPr>
          <w:p w14:paraId="3C04A30D"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426" w:type="dxa"/>
            <w:tcBorders>
              <w:top w:val="single" w:sz="4" w:space="0" w:color="auto"/>
            </w:tcBorders>
            <w:vAlign w:val="center"/>
          </w:tcPr>
          <w:p w14:paraId="18F00B35"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08" w:type="dxa"/>
            <w:tcBorders>
              <w:top w:val="single" w:sz="4" w:space="0" w:color="auto"/>
            </w:tcBorders>
            <w:vAlign w:val="center"/>
          </w:tcPr>
          <w:p w14:paraId="4BEAAFCB"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708" w:type="dxa"/>
            <w:vMerge/>
            <w:vAlign w:val="center"/>
          </w:tcPr>
          <w:p w14:paraId="0566D9CA" w14:textId="77777777" w:rsidR="002A21A5" w:rsidRPr="002A21A5" w:rsidRDefault="002A21A5" w:rsidP="002A21A5">
            <w:pPr>
              <w:spacing w:line="360" w:lineRule="auto"/>
              <w:jc w:val="center"/>
              <w:rPr>
                <w:rFonts w:ascii="宋体" w:eastAsia="宋体" w:hAnsi="宋体"/>
              </w:rPr>
            </w:pPr>
          </w:p>
        </w:tc>
        <w:tc>
          <w:tcPr>
            <w:tcW w:w="709" w:type="dxa"/>
            <w:vMerge/>
            <w:vAlign w:val="center"/>
          </w:tcPr>
          <w:p w14:paraId="55BDC218" w14:textId="77777777" w:rsidR="002A21A5" w:rsidRPr="002A21A5" w:rsidRDefault="002A21A5" w:rsidP="002A21A5">
            <w:pPr>
              <w:spacing w:line="360" w:lineRule="auto"/>
              <w:jc w:val="center"/>
              <w:rPr>
                <w:rFonts w:ascii="宋体" w:eastAsia="宋体" w:hAnsi="宋体"/>
              </w:rPr>
            </w:pPr>
          </w:p>
        </w:tc>
      </w:tr>
      <w:tr w:rsidR="00371A7F" w:rsidRPr="002A21A5" w14:paraId="151E3CC6" w14:textId="77777777" w:rsidTr="00093862">
        <w:trPr>
          <w:trHeight w:hRule="exact" w:val="454"/>
          <w:jc w:val="center"/>
        </w:trPr>
        <w:tc>
          <w:tcPr>
            <w:tcW w:w="1413" w:type="dxa"/>
            <w:vMerge w:val="restart"/>
            <w:vAlign w:val="center"/>
          </w:tcPr>
          <w:p w14:paraId="0ACBA9C7"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理论方法</w:t>
            </w:r>
          </w:p>
        </w:tc>
        <w:tc>
          <w:tcPr>
            <w:tcW w:w="2153" w:type="dxa"/>
            <w:tcBorders>
              <w:bottom w:val="single" w:sz="4" w:space="0" w:color="auto"/>
            </w:tcBorders>
          </w:tcPr>
          <w:p w14:paraId="423CF110" w14:textId="77777777" w:rsidR="00371A7F" w:rsidRPr="002A21A5" w:rsidRDefault="00371A7F" w:rsidP="00371A7F">
            <w:pPr>
              <w:jc w:val="left"/>
              <w:rPr>
                <w:rFonts w:ascii="宋体" w:eastAsia="宋体" w:hAnsi="宋体"/>
              </w:rPr>
            </w:pPr>
            <w:r w:rsidRPr="00371A7F">
              <w:rPr>
                <w:rFonts w:ascii="宋体" w:eastAsia="宋体" w:hAnsi="宋体" w:cs="宋体" w:hint="eastAsia"/>
              </w:rPr>
              <w:t>数字人文导论</w:t>
            </w:r>
          </w:p>
        </w:tc>
        <w:tc>
          <w:tcPr>
            <w:tcW w:w="426" w:type="dxa"/>
          </w:tcPr>
          <w:p w14:paraId="36F8CE60"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tcPr>
          <w:p w14:paraId="0212115F" w14:textId="77777777" w:rsidR="00371A7F" w:rsidRPr="002A21A5" w:rsidRDefault="00371A7F" w:rsidP="002A21A5">
            <w:pPr>
              <w:spacing w:line="360" w:lineRule="auto"/>
              <w:jc w:val="center"/>
              <w:rPr>
                <w:rFonts w:ascii="宋体" w:eastAsia="宋体" w:hAnsi="宋体"/>
              </w:rPr>
            </w:pPr>
          </w:p>
        </w:tc>
        <w:tc>
          <w:tcPr>
            <w:tcW w:w="457" w:type="dxa"/>
          </w:tcPr>
          <w:p w14:paraId="0A310A7C" w14:textId="77777777" w:rsidR="00371A7F" w:rsidRPr="002A21A5" w:rsidRDefault="00371A7F" w:rsidP="002A21A5">
            <w:pPr>
              <w:spacing w:line="360" w:lineRule="auto"/>
              <w:jc w:val="center"/>
              <w:rPr>
                <w:rFonts w:ascii="宋体" w:eastAsia="宋体" w:hAnsi="宋体"/>
              </w:rPr>
            </w:pPr>
          </w:p>
        </w:tc>
        <w:tc>
          <w:tcPr>
            <w:tcW w:w="426" w:type="dxa"/>
          </w:tcPr>
          <w:p w14:paraId="166BE788" w14:textId="77777777" w:rsidR="00371A7F" w:rsidRPr="002A21A5" w:rsidRDefault="00371A7F" w:rsidP="002A21A5">
            <w:pPr>
              <w:spacing w:line="360" w:lineRule="auto"/>
              <w:jc w:val="center"/>
              <w:rPr>
                <w:rFonts w:ascii="宋体" w:eastAsia="宋体" w:hAnsi="宋体"/>
              </w:rPr>
            </w:pPr>
          </w:p>
        </w:tc>
        <w:tc>
          <w:tcPr>
            <w:tcW w:w="426" w:type="dxa"/>
          </w:tcPr>
          <w:p w14:paraId="449E0485" w14:textId="77777777" w:rsidR="00371A7F" w:rsidRPr="002A21A5" w:rsidRDefault="00371A7F" w:rsidP="002A21A5">
            <w:pPr>
              <w:spacing w:line="360" w:lineRule="auto"/>
              <w:jc w:val="center"/>
              <w:rPr>
                <w:rFonts w:ascii="宋体" w:eastAsia="宋体" w:hAnsi="宋体"/>
              </w:rPr>
            </w:pPr>
          </w:p>
        </w:tc>
        <w:tc>
          <w:tcPr>
            <w:tcW w:w="426" w:type="dxa"/>
          </w:tcPr>
          <w:p w14:paraId="7D202EC7"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tcPr>
          <w:p w14:paraId="56AF8353" w14:textId="77777777" w:rsidR="00371A7F" w:rsidRPr="002A21A5" w:rsidRDefault="00371A7F" w:rsidP="002A21A5">
            <w:pPr>
              <w:spacing w:line="360" w:lineRule="auto"/>
              <w:jc w:val="center"/>
              <w:rPr>
                <w:rFonts w:ascii="宋体" w:eastAsia="宋体" w:hAnsi="宋体"/>
              </w:rPr>
            </w:pPr>
          </w:p>
        </w:tc>
        <w:tc>
          <w:tcPr>
            <w:tcW w:w="426" w:type="dxa"/>
          </w:tcPr>
          <w:p w14:paraId="264DEAE2" w14:textId="77777777" w:rsidR="00371A7F" w:rsidRPr="002A21A5" w:rsidRDefault="00371A7F" w:rsidP="002A21A5">
            <w:pPr>
              <w:spacing w:line="360" w:lineRule="auto"/>
              <w:jc w:val="center"/>
              <w:rPr>
                <w:rFonts w:ascii="宋体" w:eastAsia="宋体" w:hAnsi="宋体"/>
              </w:rPr>
            </w:pPr>
          </w:p>
        </w:tc>
        <w:tc>
          <w:tcPr>
            <w:tcW w:w="408" w:type="dxa"/>
          </w:tcPr>
          <w:p w14:paraId="1638B0E1" w14:textId="77777777" w:rsidR="00371A7F" w:rsidRPr="002A21A5" w:rsidRDefault="00371A7F" w:rsidP="002A21A5">
            <w:pPr>
              <w:spacing w:line="360" w:lineRule="auto"/>
              <w:jc w:val="center"/>
              <w:rPr>
                <w:rFonts w:ascii="宋体" w:eastAsia="宋体" w:hAnsi="宋体"/>
              </w:rPr>
            </w:pPr>
          </w:p>
        </w:tc>
        <w:tc>
          <w:tcPr>
            <w:tcW w:w="708" w:type="dxa"/>
            <w:vMerge w:val="restart"/>
            <w:vAlign w:val="center"/>
          </w:tcPr>
          <w:p w14:paraId="17E653E0"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必修</w:t>
            </w:r>
          </w:p>
        </w:tc>
        <w:tc>
          <w:tcPr>
            <w:tcW w:w="709" w:type="dxa"/>
            <w:vMerge w:val="restart"/>
            <w:vAlign w:val="center"/>
          </w:tcPr>
          <w:p w14:paraId="7A2C6B53"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14</w:t>
            </w:r>
          </w:p>
        </w:tc>
      </w:tr>
      <w:tr w:rsidR="00371A7F" w:rsidRPr="002A21A5" w14:paraId="1A71E77F" w14:textId="77777777" w:rsidTr="00093862">
        <w:trPr>
          <w:trHeight w:hRule="exact" w:val="781"/>
          <w:jc w:val="center"/>
        </w:trPr>
        <w:tc>
          <w:tcPr>
            <w:tcW w:w="1413" w:type="dxa"/>
            <w:vMerge/>
          </w:tcPr>
          <w:p w14:paraId="440E47E1"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72E8554E" w14:textId="77777777" w:rsidR="00371A7F" w:rsidRPr="00371A7F" w:rsidRDefault="00371A7F" w:rsidP="00371A7F">
            <w:pPr>
              <w:rPr>
                <w:rFonts w:ascii="宋体" w:eastAsia="宋体" w:hAnsi="宋体"/>
              </w:rPr>
            </w:pPr>
            <w:r w:rsidRPr="00371A7F">
              <w:rPr>
                <w:rFonts w:ascii="宋体" w:eastAsia="宋体" w:hAnsi="宋体" w:cs="宋体" w:hint="eastAsia"/>
              </w:rPr>
              <w:t>数字记忆建构的理论与方法</w:t>
            </w:r>
          </w:p>
        </w:tc>
        <w:tc>
          <w:tcPr>
            <w:tcW w:w="426" w:type="dxa"/>
            <w:vAlign w:val="center"/>
          </w:tcPr>
          <w:p w14:paraId="561D97FB"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485C61C2" w14:textId="77777777" w:rsidR="00371A7F" w:rsidRPr="002A21A5" w:rsidRDefault="00371A7F" w:rsidP="002A21A5">
            <w:pPr>
              <w:spacing w:line="360" w:lineRule="auto"/>
              <w:jc w:val="center"/>
              <w:rPr>
                <w:rFonts w:ascii="宋体" w:eastAsia="宋体" w:hAnsi="宋体"/>
              </w:rPr>
            </w:pPr>
          </w:p>
        </w:tc>
        <w:tc>
          <w:tcPr>
            <w:tcW w:w="457" w:type="dxa"/>
            <w:vAlign w:val="center"/>
          </w:tcPr>
          <w:p w14:paraId="1B1F26B2"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51C3EA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779B504C"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C645B16"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51072EFC"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BA26B24" w14:textId="77777777" w:rsidR="00371A7F" w:rsidRPr="002A21A5" w:rsidRDefault="00371A7F" w:rsidP="002A21A5">
            <w:pPr>
              <w:spacing w:line="360" w:lineRule="auto"/>
              <w:jc w:val="center"/>
              <w:rPr>
                <w:rFonts w:ascii="宋体" w:eastAsia="宋体" w:hAnsi="宋体"/>
              </w:rPr>
            </w:pPr>
          </w:p>
        </w:tc>
        <w:tc>
          <w:tcPr>
            <w:tcW w:w="408" w:type="dxa"/>
            <w:vAlign w:val="center"/>
          </w:tcPr>
          <w:p w14:paraId="40F505A4"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12E63BF3"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259684D0" w14:textId="77777777" w:rsidR="00371A7F" w:rsidRPr="002A21A5" w:rsidRDefault="00371A7F" w:rsidP="002A21A5">
            <w:pPr>
              <w:spacing w:line="360" w:lineRule="auto"/>
              <w:jc w:val="center"/>
              <w:rPr>
                <w:rFonts w:ascii="宋体" w:eastAsia="宋体" w:hAnsi="宋体"/>
              </w:rPr>
            </w:pPr>
          </w:p>
        </w:tc>
      </w:tr>
      <w:tr w:rsidR="00371A7F" w:rsidRPr="002A21A5" w14:paraId="1E672D4B" w14:textId="77777777" w:rsidTr="00093862">
        <w:trPr>
          <w:trHeight w:hRule="exact" w:val="454"/>
          <w:jc w:val="center"/>
        </w:trPr>
        <w:tc>
          <w:tcPr>
            <w:tcW w:w="1413" w:type="dxa"/>
            <w:vMerge/>
          </w:tcPr>
          <w:p w14:paraId="1ECAB500"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618E8DE0" w14:textId="77777777" w:rsidR="00371A7F" w:rsidRPr="002A21A5" w:rsidRDefault="00371A7F" w:rsidP="00371A7F">
            <w:pPr>
              <w:jc w:val="left"/>
              <w:rPr>
                <w:rFonts w:ascii="宋体" w:eastAsia="宋体" w:hAnsi="宋体"/>
              </w:rPr>
            </w:pPr>
            <w:r w:rsidRPr="00371A7F">
              <w:rPr>
                <w:rFonts w:ascii="宋体" w:eastAsia="宋体" w:hAnsi="宋体" w:hint="eastAsia"/>
              </w:rPr>
              <w:t>文献学理论与方法</w:t>
            </w:r>
          </w:p>
        </w:tc>
        <w:tc>
          <w:tcPr>
            <w:tcW w:w="426" w:type="dxa"/>
            <w:vAlign w:val="center"/>
          </w:tcPr>
          <w:p w14:paraId="34E5B227" w14:textId="77777777" w:rsidR="00371A7F" w:rsidRPr="002A21A5" w:rsidRDefault="00371A7F" w:rsidP="002A21A5">
            <w:pPr>
              <w:spacing w:line="360" w:lineRule="auto"/>
              <w:jc w:val="center"/>
              <w:rPr>
                <w:rFonts w:ascii="宋体" w:eastAsia="宋体" w:hAnsi="宋体"/>
              </w:rPr>
            </w:pPr>
            <w:r>
              <w:rPr>
                <w:rFonts w:ascii="宋体" w:eastAsia="宋体" w:hAnsi="宋体"/>
              </w:rPr>
              <w:t>2</w:t>
            </w:r>
          </w:p>
        </w:tc>
        <w:tc>
          <w:tcPr>
            <w:tcW w:w="395" w:type="dxa"/>
            <w:vAlign w:val="center"/>
          </w:tcPr>
          <w:p w14:paraId="6AF04B98" w14:textId="77777777" w:rsidR="00371A7F" w:rsidRPr="002A21A5" w:rsidRDefault="00371A7F" w:rsidP="002A21A5">
            <w:pPr>
              <w:spacing w:line="360" w:lineRule="auto"/>
              <w:jc w:val="center"/>
              <w:rPr>
                <w:rFonts w:ascii="宋体" w:eastAsia="宋体" w:hAnsi="宋体"/>
              </w:rPr>
            </w:pPr>
          </w:p>
        </w:tc>
        <w:tc>
          <w:tcPr>
            <w:tcW w:w="457" w:type="dxa"/>
            <w:vAlign w:val="center"/>
          </w:tcPr>
          <w:p w14:paraId="1F9106B9"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9BBAE77" w14:textId="77777777" w:rsidR="00371A7F" w:rsidRPr="002A21A5" w:rsidRDefault="00371A7F" w:rsidP="002A21A5">
            <w:pPr>
              <w:spacing w:line="360" w:lineRule="auto"/>
              <w:jc w:val="center"/>
              <w:rPr>
                <w:rFonts w:ascii="宋体" w:eastAsia="宋体" w:hAnsi="宋体"/>
              </w:rPr>
            </w:pPr>
          </w:p>
        </w:tc>
        <w:tc>
          <w:tcPr>
            <w:tcW w:w="426" w:type="dxa"/>
            <w:vAlign w:val="center"/>
          </w:tcPr>
          <w:p w14:paraId="5020DB1A"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782666A" w14:textId="77777777" w:rsidR="00371A7F" w:rsidRPr="002A21A5" w:rsidRDefault="00371A7F" w:rsidP="002A21A5">
            <w:pPr>
              <w:spacing w:line="360" w:lineRule="auto"/>
              <w:jc w:val="center"/>
              <w:rPr>
                <w:rFonts w:ascii="宋体" w:eastAsia="宋体" w:hAnsi="宋体"/>
              </w:rPr>
            </w:pPr>
          </w:p>
        </w:tc>
        <w:tc>
          <w:tcPr>
            <w:tcW w:w="426" w:type="dxa"/>
            <w:vAlign w:val="center"/>
          </w:tcPr>
          <w:p w14:paraId="009FAE8D" w14:textId="77777777" w:rsidR="00371A7F" w:rsidRPr="002A21A5" w:rsidRDefault="00371A7F" w:rsidP="002A21A5">
            <w:pPr>
              <w:spacing w:line="360" w:lineRule="auto"/>
              <w:jc w:val="center"/>
              <w:rPr>
                <w:rFonts w:ascii="宋体" w:eastAsia="宋体" w:hAnsi="宋体"/>
              </w:rPr>
            </w:pPr>
            <w:r>
              <w:rPr>
                <w:rFonts w:ascii="宋体" w:eastAsia="宋体" w:hAnsi="宋体"/>
              </w:rPr>
              <w:t>2</w:t>
            </w:r>
          </w:p>
        </w:tc>
        <w:tc>
          <w:tcPr>
            <w:tcW w:w="426" w:type="dxa"/>
            <w:vAlign w:val="center"/>
          </w:tcPr>
          <w:p w14:paraId="08F819FD" w14:textId="77777777" w:rsidR="00371A7F" w:rsidRPr="002A21A5" w:rsidRDefault="00371A7F" w:rsidP="002A21A5">
            <w:pPr>
              <w:spacing w:line="360" w:lineRule="auto"/>
              <w:jc w:val="center"/>
              <w:rPr>
                <w:rFonts w:ascii="宋体" w:eastAsia="宋体" w:hAnsi="宋体"/>
              </w:rPr>
            </w:pPr>
          </w:p>
        </w:tc>
        <w:tc>
          <w:tcPr>
            <w:tcW w:w="408" w:type="dxa"/>
            <w:vAlign w:val="center"/>
          </w:tcPr>
          <w:p w14:paraId="3109AC52"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5B24879D"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23736E9C" w14:textId="77777777" w:rsidR="00371A7F" w:rsidRPr="002A21A5" w:rsidRDefault="00371A7F" w:rsidP="002A21A5">
            <w:pPr>
              <w:spacing w:line="360" w:lineRule="auto"/>
              <w:jc w:val="center"/>
              <w:rPr>
                <w:rFonts w:ascii="宋体" w:eastAsia="宋体" w:hAnsi="宋体"/>
              </w:rPr>
            </w:pPr>
          </w:p>
        </w:tc>
      </w:tr>
      <w:tr w:rsidR="00371A7F" w:rsidRPr="002A21A5" w14:paraId="11274578" w14:textId="77777777" w:rsidTr="00093862">
        <w:trPr>
          <w:trHeight w:hRule="exact" w:val="454"/>
          <w:jc w:val="center"/>
        </w:trPr>
        <w:tc>
          <w:tcPr>
            <w:tcW w:w="1413" w:type="dxa"/>
            <w:vMerge/>
          </w:tcPr>
          <w:p w14:paraId="774148D2"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1E93916F" w14:textId="77777777" w:rsidR="00371A7F" w:rsidRPr="002A21A5" w:rsidRDefault="00371A7F" w:rsidP="00371A7F">
            <w:pPr>
              <w:rPr>
                <w:rFonts w:ascii="宋体" w:eastAsia="宋体" w:hAnsi="宋体"/>
                <w:highlight w:val="yellow"/>
              </w:rPr>
            </w:pPr>
            <w:r w:rsidRPr="00371A7F">
              <w:rPr>
                <w:rFonts w:ascii="宋体" w:eastAsia="宋体" w:hAnsi="宋体" w:hint="eastAsia"/>
              </w:rPr>
              <w:t>叙事史学</w:t>
            </w:r>
          </w:p>
        </w:tc>
        <w:tc>
          <w:tcPr>
            <w:tcW w:w="426" w:type="dxa"/>
            <w:vAlign w:val="center"/>
          </w:tcPr>
          <w:p w14:paraId="1E3F0D98"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73F93185" w14:textId="77777777" w:rsidR="00371A7F" w:rsidRPr="002A21A5" w:rsidRDefault="00371A7F" w:rsidP="002A21A5">
            <w:pPr>
              <w:spacing w:line="360" w:lineRule="auto"/>
              <w:jc w:val="center"/>
              <w:rPr>
                <w:rFonts w:ascii="宋体" w:eastAsia="宋体" w:hAnsi="宋体"/>
              </w:rPr>
            </w:pPr>
          </w:p>
        </w:tc>
        <w:tc>
          <w:tcPr>
            <w:tcW w:w="457" w:type="dxa"/>
            <w:vAlign w:val="center"/>
          </w:tcPr>
          <w:p w14:paraId="39EDA916"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D7C8EE0" w14:textId="77777777" w:rsidR="00371A7F" w:rsidRPr="002A21A5" w:rsidRDefault="00371A7F" w:rsidP="002A21A5">
            <w:pPr>
              <w:spacing w:line="360" w:lineRule="auto"/>
              <w:jc w:val="center"/>
              <w:rPr>
                <w:rFonts w:ascii="宋体" w:eastAsia="宋体" w:hAnsi="宋体"/>
              </w:rPr>
            </w:pPr>
          </w:p>
        </w:tc>
        <w:tc>
          <w:tcPr>
            <w:tcW w:w="426" w:type="dxa"/>
            <w:vAlign w:val="center"/>
          </w:tcPr>
          <w:p w14:paraId="5E82181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3FE22535"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1BA44B5"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1EAC785" w14:textId="77777777" w:rsidR="00371A7F" w:rsidRPr="002A21A5" w:rsidRDefault="00A742D6" w:rsidP="002A21A5">
            <w:pPr>
              <w:spacing w:line="360" w:lineRule="auto"/>
              <w:jc w:val="center"/>
              <w:rPr>
                <w:rFonts w:ascii="宋体" w:eastAsia="宋体" w:hAnsi="宋体"/>
              </w:rPr>
            </w:pPr>
            <w:r w:rsidRPr="00A742D6">
              <w:rPr>
                <w:rFonts w:ascii="宋体" w:eastAsia="宋体" w:hAnsi="宋体"/>
              </w:rPr>
              <w:t>2</w:t>
            </w:r>
          </w:p>
        </w:tc>
        <w:tc>
          <w:tcPr>
            <w:tcW w:w="408" w:type="dxa"/>
            <w:vAlign w:val="center"/>
          </w:tcPr>
          <w:p w14:paraId="66F50524"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60D32F63"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20CDC5BA" w14:textId="77777777" w:rsidR="00371A7F" w:rsidRPr="002A21A5" w:rsidRDefault="00371A7F" w:rsidP="002A21A5">
            <w:pPr>
              <w:spacing w:line="360" w:lineRule="auto"/>
              <w:jc w:val="center"/>
              <w:rPr>
                <w:rFonts w:ascii="宋体" w:eastAsia="宋体" w:hAnsi="宋体"/>
              </w:rPr>
            </w:pPr>
          </w:p>
        </w:tc>
      </w:tr>
      <w:tr w:rsidR="00371A7F" w:rsidRPr="002A21A5" w14:paraId="3C21C709" w14:textId="77777777" w:rsidTr="00093862">
        <w:trPr>
          <w:trHeight w:hRule="exact" w:val="454"/>
          <w:jc w:val="center"/>
        </w:trPr>
        <w:tc>
          <w:tcPr>
            <w:tcW w:w="1413" w:type="dxa"/>
            <w:vMerge/>
          </w:tcPr>
          <w:p w14:paraId="2AA0B85A"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tcPr>
          <w:p w14:paraId="72CD3187" w14:textId="77777777" w:rsidR="00371A7F" w:rsidRPr="002A21A5" w:rsidRDefault="00371A7F" w:rsidP="00371A7F">
            <w:pPr>
              <w:rPr>
                <w:rFonts w:ascii="宋体" w:eastAsia="宋体" w:hAnsi="宋体"/>
              </w:rPr>
            </w:pPr>
            <w:r w:rsidRPr="00371A7F">
              <w:rPr>
                <w:rFonts w:ascii="宋体" w:eastAsia="宋体" w:hAnsi="宋体" w:hint="eastAsia"/>
              </w:rPr>
              <w:t>数字人文技术与工具</w:t>
            </w:r>
          </w:p>
        </w:tc>
        <w:tc>
          <w:tcPr>
            <w:tcW w:w="426" w:type="dxa"/>
            <w:vAlign w:val="center"/>
          </w:tcPr>
          <w:p w14:paraId="44F20A45"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1480C738" w14:textId="77777777" w:rsidR="00371A7F" w:rsidRPr="002A21A5" w:rsidRDefault="00371A7F" w:rsidP="002A21A5">
            <w:pPr>
              <w:spacing w:line="360" w:lineRule="auto"/>
              <w:jc w:val="center"/>
              <w:rPr>
                <w:rFonts w:ascii="宋体" w:eastAsia="宋体" w:hAnsi="宋体"/>
              </w:rPr>
            </w:pPr>
          </w:p>
        </w:tc>
        <w:tc>
          <w:tcPr>
            <w:tcW w:w="457" w:type="dxa"/>
            <w:vAlign w:val="center"/>
          </w:tcPr>
          <w:p w14:paraId="2B67742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3ADEE616"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42DBA8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3958988B"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6E0D062"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49A708CE" w14:textId="77777777" w:rsidR="00371A7F" w:rsidRPr="002A21A5" w:rsidRDefault="00371A7F" w:rsidP="002A21A5">
            <w:pPr>
              <w:spacing w:line="360" w:lineRule="auto"/>
              <w:jc w:val="center"/>
              <w:rPr>
                <w:rFonts w:ascii="宋体" w:eastAsia="宋体" w:hAnsi="宋体"/>
              </w:rPr>
            </w:pPr>
          </w:p>
        </w:tc>
        <w:tc>
          <w:tcPr>
            <w:tcW w:w="408" w:type="dxa"/>
            <w:vAlign w:val="center"/>
          </w:tcPr>
          <w:p w14:paraId="2809B26F"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170F1FDF"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3A4675CB" w14:textId="77777777" w:rsidR="00371A7F" w:rsidRPr="002A21A5" w:rsidRDefault="00371A7F" w:rsidP="002A21A5">
            <w:pPr>
              <w:spacing w:line="360" w:lineRule="auto"/>
              <w:jc w:val="center"/>
              <w:rPr>
                <w:rFonts w:ascii="宋体" w:eastAsia="宋体" w:hAnsi="宋体"/>
              </w:rPr>
            </w:pPr>
          </w:p>
        </w:tc>
      </w:tr>
      <w:tr w:rsidR="00371A7F" w:rsidRPr="002A21A5" w14:paraId="62292817" w14:textId="77777777" w:rsidTr="00093862">
        <w:trPr>
          <w:trHeight w:hRule="exact" w:val="454"/>
          <w:jc w:val="center"/>
        </w:trPr>
        <w:tc>
          <w:tcPr>
            <w:tcW w:w="1413" w:type="dxa"/>
            <w:vMerge/>
          </w:tcPr>
          <w:p w14:paraId="76DD7963"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2986B1FE" w14:textId="77777777" w:rsidR="00371A7F" w:rsidRPr="002A21A5" w:rsidRDefault="00371A7F" w:rsidP="00371A7F">
            <w:pPr>
              <w:rPr>
                <w:rFonts w:ascii="宋体" w:eastAsia="宋体" w:hAnsi="宋体"/>
              </w:rPr>
            </w:pPr>
            <w:r w:rsidRPr="00371A7F">
              <w:rPr>
                <w:rFonts w:ascii="宋体" w:eastAsia="宋体" w:hAnsi="宋体" w:hint="eastAsia"/>
              </w:rPr>
              <w:t>数字内容分析与挖掘</w:t>
            </w:r>
          </w:p>
        </w:tc>
        <w:tc>
          <w:tcPr>
            <w:tcW w:w="426" w:type="dxa"/>
            <w:vAlign w:val="center"/>
          </w:tcPr>
          <w:p w14:paraId="2F672DD3" w14:textId="77777777" w:rsidR="00371A7F" w:rsidRPr="002A21A5" w:rsidRDefault="00371A7F" w:rsidP="002A21A5">
            <w:pPr>
              <w:spacing w:line="360" w:lineRule="auto"/>
              <w:jc w:val="center"/>
              <w:rPr>
                <w:rFonts w:ascii="宋体" w:eastAsia="宋体" w:hAnsi="宋体"/>
              </w:rPr>
            </w:pPr>
            <w:r>
              <w:rPr>
                <w:rFonts w:ascii="宋体" w:eastAsia="宋体" w:hAnsi="宋体"/>
              </w:rPr>
              <w:t>2</w:t>
            </w:r>
          </w:p>
        </w:tc>
        <w:tc>
          <w:tcPr>
            <w:tcW w:w="395" w:type="dxa"/>
            <w:vAlign w:val="center"/>
          </w:tcPr>
          <w:p w14:paraId="2455B53F" w14:textId="77777777" w:rsidR="00371A7F" w:rsidRPr="002A21A5" w:rsidRDefault="00371A7F" w:rsidP="002A21A5">
            <w:pPr>
              <w:spacing w:line="360" w:lineRule="auto"/>
              <w:jc w:val="center"/>
              <w:rPr>
                <w:rFonts w:ascii="宋体" w:eastAsia="宋体" w:hAnsi="宋体"/>
              </w:rPr>
            </w:pPr>
          </w:p>
        </w:tc>
        <w:tc>
          <w:tcPr>
            <w:tcW w:w="457" w:type="dxa"/>
            <w:vAlign w:val="center"/>
          </w:tcPr>
          <w:p w14:paraId="0716F134"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6301E07"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EFCA69E"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D90DE74"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9B2E6ED"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F51E351"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08" w:type="dxa"/>
            <w:vAlign w:val="center"/>
          </w:tcPr>
          <w:p w14:paraId="338A96BC"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66C56AF5"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3EA52FD7" w14:textId="77777777" w:rsidR="00371A7F" w:rsidRPr="002A21A5" w:rsidRDefault="00371A7F" w:rsidP="002A21A5">
            <w:pPr>
              <w:spacing w:line="360" w:lineRule="auto"/>
              <w:jc w:val="center"/>
              <w:rPr>
                <w:rFonts w:ascii="宋体" w:eastAsia="宋体" w:hAnsi="宋体"/>
              </w:rPr>
            </w:pPr>
          </w:p>
        </w:tc>
      </w:tr>
      <w:tr w:rsidR="00371A7F" w:rsidRPr="002A21A5" w14:paraId="0EDF99DA" w14:textId="77777777" w:rsidTr="00093862">
        <w:trPr>
          <w:trHeight w:hRule="exact" w:val="454"/>
          <w:jc w:val="center"/>
        </w:trPr>
        <w:tc>
          <w:tcPr>
            <w:tcW w:w="1413" w:type="dxa"/>
            <w:vMerge/>
          </w:tcPr>
          <w:p w14:paraId="5FF3E427"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2A84984B" w14:textId="77777777" w:rsidR="00371A7F" w:rsidRPr="00371A7F" w:rsidRDefault="00371A7F" w:rsidP="00371A7F">
            <w:pPr>
              <w:rPr>
                <w:rFonts w:ascii="宋体" w:eastAsia="宋体" w:hAnsi="宋体"/>
              </w:rPr>
            </w:pPr>
            <w:r w:rsidRPr="00371A7F">
              <w:rPr>
                <w:rFonts w:ascii="宋体" w:eastAsia="宋体" w:hAnsi="宋体" w:hint="eastAsia"/>
              </w:rPr>
              <w:t>新媒体艺术</w:t>
            </w:r>
          </w:p>
        </w:tc>
        <w:tc>
          <w:tcPr>
            <w:tcW w:w="426" w:type="dxa"/>
            <w:vAlign w:val="center"/>
          </w:tcPr>
          <w:p w14:paraId="3BD32CD8"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395" w:type="dxa"/>
            <w:vAlign w:val="center"/>
          </w:tcPr>
          <w:p w14:paraId="2F6C2BC4" w14:textId="77777777" w:rsidR="00371A7F" w:rsidRPr="002A21A5" w:rsidRDefault="00371A7F" w:rsidP="002A21A5">
            <w:pPr>
              <w:spacing w:line="360" w:lineRule="auto"/>
              <w:jc w:val="center"/>
              <w:rPr>
                <w:rFonts w:ascii="宋体" w:eastAsia="宋体" w:hAnsi="宋体"/>
              </w:rPr>
            </w:pPr>
          </w:p>
        </w:tc>
        <w:tc>
          <w:tcPr>
            <w:tcW w:w="457" w:type="dxa"/>
            <w:vAlign w:val="center"/>
          </w:tcPr>
          <w:p w14:paraId="63D7DB1D"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AFDCA5D" w14:textId="77777777" w:rsidR="00371A7F" w:rsidRPr="002A21A5" w:rsidRDefault="00371A7F" w:rsidP="002A21A5">
            <w:pPr>
              <w:spacing w:line="360" w:lineRule="auto"/>
              <w:jc w:val="center"/>
              <w:rPr>
                <w:rFonts w:ascii="宋体" w:eastAsia="宋体" w:hAnsi="宋体"/>
              </w:rPr>
            </w:pPr>
          </w:p>
        </w:tc>
        <w:tc>
          <w:tcPr>
            <w:tcW w:w="426" w:type="dxa"/>
            <w:vAlign w:val="center"/>
          </w:tcPr>
          <w:p w14:paraId="25494208" w14:textId="77777777" w:rsidR="00371A7F" w:rsidRPr="002A21A5" w:rsidRDefault="00371A7F" w:rsidP="002A21A5">
            <w:pPr>
              <w:spacing w:line="360" w:lineRule="auto"/>
              <w:jc w:val="center"/>
              <w:rPr>
                <w:rFonts w:ascii="宋体" w:eastAsia="宋体" w:hAnsi="宋体"/>
              </w:rPr>
            </w:pPr>
          </w:p>
        </w:tc>
        <w:tc>
          <w:tcPr>
            <w:tcW w:w="426" w:type="dxa"/>
            <w:vAlign w:val="center"/>
          </w:tcPr>
          <w:p w14:paraId="0676E448"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A205A8D" w14:textId="77777777" w:rsidR="00371A7F" w:rsidRPr="002A21A5" w:rsidRDefault="00A742D6" w:rsidP="002A21A5">
            <w:pPr>
              <w:spacing w:line="360" w:lineRule="auto"/>
              <w:jc w:val="center"/>
              <w:rPr>
                <w:rFonts w:ascii="宋体" w:eastAsia="宋体" w:hAnsi="宋体"/>
              </w:rPr>
            </w:pPr>
            <w:r w:rsidRPr="00A742D6">
              <w:rPr>
                <w:rFonts w:ascii="宋体" w:eastAsia="宋体" w:hAnsi="宋体"/>
              </w:rPr>
              <w:t>2</w:t>
            </w:r>
          </w:p>
        </w:tc>
        <w:tc>
          <w:tcPr>
            <w:tcW w:w="426" w:type="dxa"/>
            <w:vAlign w:val="center"/>
          </w:tcPr>
          <w:p w14:paraId="663E9622" w14:textId="77777777" w:rsidR="00371A7F" w:rsidRPr="002A21A5" w:rsidRDefault="00371A7F" w:rsidP="002A21A5">
            <w:pPr>
              <w:spacing w:line="360" w:lineRule="auto"/>
              <w:jc w:val="center"/>
              <w:rPr>
                <w:rFonts w:ascii="宋体" w:eastAsia="宋体" w:hAnsi="宋体"/>
              </w:rPr>
            </w:pPr>
          </w:p>
        </w:tc>
        <w:tc>
          <w:tcPr>
            <w:tcW w:w="408" w:type="dxa"/>
            <w:vAlign w:val="center"/>
          </w:tcPr>
          <w:p w14:paraId="0A127810"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0194ABE6"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3F933EDE" w14:textId="77777777" w:rsidR="00371A7F" w:rsidRPr="002A21A5" w:rsidRDefault="00371A7F" w:rsidP="002A21A5">
            <w:pPr>
              <w:spacing w:line="360" w:lineRule="auto"/>
              <w:jc w:val="center"/>
              <w:rPr>
                <w:rFonts w:ascii="宋体" w:eastAsia="宋体" w:hAnsi="宋体"/>
              </w:rPr>
            </w:pPr>
          </w:p>
        </w:tc>
      </w:tr>
      <w:tr w:rsidR="002A21A5" w:rsidRPr="002A21A5" w14:paraId="5F36DEA4" w14:textId="77777777" w:rsidTr="00093862">
        <w:trPr>
          <w:trHeight w:hRule="exact" w:val="454"/>
          <w:jc w:val="center"/>
        </w:trPr>
        <w:tc>
          <w:tcPr>
            <w:tcW w:w="1413" w:type="dxa"/>
            <w:vMerge w:val="restart"/>
            <w:vAlign w:val="center"/>
          </w:tcPr>
          <w:p w14:paraId="331DFEE9" w14:textId="77777777" w:rsidR="002A21A5" w:rsidRPr="002A21A5" w:rsidRDefault="002A21A5" w:rsidP="002A21A5">
            <w:pPr>
              <w:spacing w:line="360" w:lineRule="auto"/>
              <w:rPr>
                <w:rFonts w:ascii="宋体" w:eastAsia="宋体" w:hAnsi="宋体"/>
              </w:rPr>
            </w:pPr>
            <w:r w:rsidRPr="002A21A5">
              <w:rPr>
                <w:rFonts w:ascii="宋体" w:eastAsia="宋体" w:hAnsi="宋体" w:hint="eastAsia"/>
              </w:rPr>
              <w:t>实践教学</w:t>
            </w:r>
          </w:p>
        </w:tc>
        <w:tc>
          <w:tcPr>
            <w:tcW w:w="2153" w:type="dxa"/>
            <w:tcBorders>
              <w:top w:val="single" w:sz="4" w:space="0" w:color="auto"/>
              <w:bottom w:val="single" w:sz="4" w:space="0" w:color="auto"/>
            </w:tcBorders>
            <w:vAlign w:val="center"/>
          </w:tcPr>
          <w:p w14:paraId="20C90BC2" w14:textId="77777777" w:rsidR="002A21A5" w:rsidRPr="002A21A5" w:rsidRDefault="00371A7F" w:rsidP="00371A7F">
            <w:pPr>
              <w:rPr>
                <w:rFonts w:ascii="宋体" w:eastAsia="宋体" w:hAnsi="宋体"/>
              </w:rPr>
            </w:pPr>
            <w:r w:rsidRPr="00371A7F">
              <w:rPr>
                <w:rFonts w:ascii="宋体" w:eastAsia="宋体" w:hAnsi="宋体" w:hint="eastAsia"/>
              </w:rPr>
              <w:t>资源数字化与组织</w:t>
            </w:r>
          </w:p>
        </w:tc>
        <w:tc>
          <w:tcPr>
            <w:tcW w:w="426" w:type="dxa"/>
            <w:vAlign w:val="center"/>
          </w:tcPr>
          <w:p w14:paraId="5BD4E685"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119C5C61" w14:textId="77777777" w:rsidR="002A21A5" w:rsidRPr="002A21A5" w:rsidRDefault="002A21A5" w:rsidP="002A21A5">
            <w:pPr>
              <w:spacing w:line="360" w:lineRule="auto"/>
              <w:jc w:val="center"/>
              <w:rPr>
                <w:rFonts w:ascii="宋体" w:eastAsia="宋体" w:hAnsi="宋体"/>
              </w:rPr>
            </w:pPr>
          </w:p>
        </w:tc>
        <w:tc>
          <w:tcPr>
            <w:tcW w:w="457" w:type="dxa"/>
            <w:vAlign w:val="center"/>
          </w:tcPr>
          <w:p w14:paraId="3690A378" w14:textId="77777777" w:rsidR="002A21A5" w:rsidRPr="002A21A5" w:rsidRDefault="002A21A5" w:rsidP="002A21A5">
            <w:pPr>
              <w:spacing w:line="360" w:lineRule="auto"/>
              <w:jc w:val="center"/>
              <w:rPr>
                <w:rFonts w:ascii="宋体" w:eastAsia="宋体" w:hAnsi="宋体"/>
              </w:rPr>
            </w:pPr>
          </w:p>
        </w:tc>
        <w:tc>
          <w:tcPr>
            <w:tcW w:w="426" w:type="dxa"/>
            <w:vAlign w:val="center"/>
          </w:tcPr>
          <w:p w14:paraId="65DC0F34" w14:textId="77777777" w:rsidR="002A21A5" w:rsidRPr="002A21A5" w:rsidRDefault="002A21A5" w:rsidP="002A21A5">
            <w:pPr>
              <w:spacing w:line="360" w:lineRule="auto"/>
              <w:jc w:val="center"/>
              <w:rPr>
                <w:rFonts w:ascii="宋体" w:eastAsia="宋体" w:hAnsi="宋体"/>
              </w:rPr>
            </w:pPr>
          </w:p>
        </w:tc>
        <w:tc>
          <w:tcPr>
            <w:tcW w:w="426" w:type="dxa"/>
            <w:vAlign w:val="center"/>
          </w:tcPr>
          <w:p w14:paraId="46402B3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6C690FC"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AB4C946" w14:textId="77777777" w:rsidR="002A21A5"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749A3EF8" w14:textId="77777777" w:rsidR="002A21A5" w:rsidRPr="002A21A5" w:rsidRDefault="002A21A5" w:rsidP="002A21A5">
            <w:pPr>
              <w:spacing w:line="360" w:lineRule="auto"/>
              <w:jc w:val="center"/>
              <w:rPr>
                <w:rFonts w:ascii="宋体" w:eastAsia="宋体" w:hAnsi="宋体"/>
              </w:rPr>
            </w:pPr>
          </w:p>
        </w:tc>
        <w:tc>
          <w:tcPr>
            <w:tcW w:w="408" w:type="dxa"/>
            <w:vAlign w:val="center"/>
          </w:tcPr>
          <w:p w14:paraId="5C6EA74E" w14:textId="77777777" w:rsidR="002A21A5" w:rsidRPr="002A21A5" w:rsidRDefault="002A21A5" w:rsidP="002A21A5">
            <w:pPr>
              <w:spacing w:line="360" w:lineRule="auto"/>
              <w:jc w:val="center"/>
              <w:rPr>
                <w:rFonts w:ascii="宋体" w:eastAsia="宋体" w:hAnsi="宋体"/>
              </w:rPr>
            </w:pPr>
          </w:p>
        </w:tc>
        <w:tc>
          <w:tcPr>
            <w:tcW w:w="708" w:type="dxa"/>
            <w:vMerge w:val="restart"/>
            <w:vAlign w:val="center"/>
          </w:tcPr>
          <w:p w14:paraId="1C1534E1"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必修</w:t>
            </w:r>
          </w:p>
        </w:tc>
        <w:tc>
          <w:tcPr>
            <w:tcW w:w="709" w:type="dxa"/>
            <w:vMerge w:val="restart"/>
            <w:vAlign w:val="center"/>
          </w:tcPr>
          <w:p w14:paraId="749A5189"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10</w:t>
            </w:r>
          </w:p>
        </w:tc>
      </w:tr>
      <w:tr w:rsidR="002A21A5" w:rsidRPr="002A21A5" w14:paraId="563F7128" w14:textId="77777777" w:rsidTr="00093862">
        <w:trPr>
          <w:trHeight w:hRule="exact" w:val="714"/>
          <w:jc w:val="center"/>
        </w:trPr>
        <w:tc>
          <w:tcPr>
            <w:tcW w:w="1413" w:type="dxa"/>
            <w:vMerge/>
          </w:tcPr>
          <w:p w14:paraId="57082CBE" w14:textId="77777777" w:rsidR="002A21A5" w:rsidRPr="002A21A5" w:rsidRDefault="002A21A5" w:rsidP="002A21A5">
            <w:pPr>
              <w:spacing w:line="360" w:lineRule="auto"/>
              <w:jc w:val="center"/>
              <w:rPr>
                <w:rFonts w:ascii="宋体" w:eastAsia="宋体" w:hAnsi="宋体"/>
              </w:rPr>
            </w:pPr>
          </w:p>
        </w:tc>
        <w:tc>
          <w:tcPr>
            <w:tcW w:w="2153" w:type="dxa"/>
            <w:tcBorders>
              <w:top w:val="single" w:sz="4" w:space="0" w:color="auto"/>
              <w:bottom w:val="single" w:sz="4" w:space="0" w:color="auto"/>
            </w:tcBorders>
          </w:tcPr>
          <w:p w14:paraId="6FA955D4" w14:textId="77777777" w:rsidR="002A21A5" w:rsidRPr="002A21A5" w:rsidRDefault="00371A7F" w:rsidP="00371A7F">
            <w:pPr>
              <w:jc w:val="left"/>
              <w:rPr>
                <w:rFonts w:ascii="宋体" w:eastAsia="宋体" w:hAnsi="宋体"/>
              </w:rPr>
            </w:pPr>
            <w:r w:rsidRPr="00371A7F">
              <w:rPr>
                <w:rFonts w:ascii="宋体" w:eastAsia="宋体" w:hAnsi="宋体" w:hint="eastAsia"/>
              </w:rPr>
              <w:t>数据分析、挖掘与呈现</w:t>
            </w:r>
          </w:p>
        </w:tc>
        <w:tc>
          <w:tcPr>
            <w:tcW w:w="426" w:type="dxa"/>
          </w:tcPr>
          <w:p w14:paraId="4E4E99EE"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2</w:t>
            </w:r>
          </w:p>
        </w:tc>
        <w:tc>
          <w:tcPr>
            <w:tcW w:w="395" w:type="dxa"/>
          </w:tcPr>
          <w:p w14:paraId="3874194D" w14:textId="77777777" w:rsidR="002A21A5" w:rsidRPr="002A21A5" w:rsidRDefault="002A21A5" w:rsidP="002A21A5">
            <w:pPr>
              <w:spacing w:line="360" w:lineRule="auto"/>
              <w:jc w:val="center"/>
              <w:rPr>
                <w:rFonts w:ascii="宋体" w:eastAsia="宋体" w:hAnsi="宋体"/>
              </w:rPr>
            </w:pPr>
          </w:p>
        </w:tc>
        <w:tc>
          <w:tcPr>
            <w:tcW w:w="457" w:type="dxa"/>
          </w:tcPr>
          <w:p w14:paraId="58FB70A5" w14:textId="77777777" w:rsidR="002A21A5" w:rsidRPr="002A21A5" w:rsidRDefault="002A21A5" w:rsidP="002A21A5">
            <w:pPr>
              <w:spacing w:line="360" w:lineRule="auto"/>
              <w:jc w:val="center"/>
              <w:rPr>
                <w:rFonts w:ascii="宋体" w:eastAsia="宋体" w:hAnsi="宋体"/>
              </w:rPr>
            </w:pPr>
          </w:p>
        </w:tc>
        <w:tc>
          <w:tcPr>
            <w:tcW w:w="426" w:type="dxa"/>
          </w:tcPr>
          <w:p w14:paraId="411D4355" w14:textId="77777777" w:rsidR="002A21A5" w:rsidRPr="002A21A5" w:rsidRDefault="002A21A5" w:rsidP="002A21A5">
            <w:pPr>
              <w:spacing w:line="360" w:lineRule="auto"/>
              <w:jc w:val="center"/>
              <w:rPr>
                <w:rFonts w:ascii="宋体" w:eastAsia="宋体" w:hAnsi="宋体"/>
              </w:rPr>
            </w:pPr>
          </w:p>
        </w:tc>
        <w:tc>
          <w:tcPr>
            <w:tcW w:w="426" w:type="dxa"/>
          </w:tcPr>
          <w:p w14:paraId="1AACE21B" w14:textId="77777777" w:rsidR="002A21A5" w:rsidRPr="002A21A5" w:rsidRDefault="002A21A5" w:rsidP="002A21A5">
            <w:pPr>
              <w:spacing w:line="360" w:lineRule="auto"/>
              <w:jc w:val="center"/>
              <w:rPr>
                <w:rFonts w:ascii="宋体" w:eastAsia="宋体" w:hAnsi="宋体"/>
              </w:rPr>
            </w:pPr>
          </w:p>
        </w:tc>
        <w:tc>
          <w:tcPr>
            <w:tcW w:w="426" w:type="dxa"/>
          </w:tcPr>
          <w:p w14:paraId="756AF18F" w14:textId="77777777" w:rsidR="002A21A5" w:rsidRPr="002A21A5" w:rsidRDefault="002A21A5" w:rsidP="002A21A5">
            <w:pPr>
              <w:spacing w:line="360" w:lineRule="auto"/>
              <w:jc w:val="center"/>
              <w:rPr>
                <w:rFonts w:ascii="宋体" w:eastAsia="宋体" w:hAnsi="宋体"/>
              </w:rPr>
            </w:pPr>
          </w:p>
        </w:tc>
        <w:tc>
          <w:tcPr>
            <w:tcW w:w="426" w:type="dxa"/>
          </w:tcPr>
          <w:p w14:paraId="22C1ED4B" w14:textId="77777777" w:rsidR="002A21A5" w:rsidRPr="002A21A5" w:rsidRDefault="002A21A5" w:rsidP="002A21A5">
            <w:pPr>
              <w:spacing w:line="360" w:lineRule="auto"/>
              <w:jc w:val="center"/>
              <w:rPr>
                <w:rFonts w:ascii="宋体" w:eastAsia="宋体" w:hAnsi="宋体"/>
              </w:rPr>
            </w:pPr>
          </w:p>
        </w:tc>
        <w:tc>
          <w:tcPr>
            <w:tcW w:w="426" w:type="dxa"/>
          </w:tcPr>
          <w:p w14:paraId="04B910EB" w14:textId="77777777" w:rsidR="002A21A5"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08" w:type="dxa"/>
          </w:tcPr>
          <w:p w14:paraId="4ACAC377" w14:textId="77777777" w:rsidR="002A21A5" w:rsidRPr="002A21A5" w:rsidRDefault="002A21A5" w:rsidP="002A21A5">
            <w:pPr>
              <w:spacing w:line="360" w:lineRule="auto"/>
              <w:jc w:val="center"/>
              <w:rPr>
                <w:rFonts w:ascii="宋体" w:eastAsia="宋体" w:hAnsi="宋体"/>
              </w:rPr>
            </w:pPr>
          </w:p>
        </w:tc>
        <w:tc>
          <w:tcPr>
            <w:tcW w:w="708" w:type="dxa"/>
            <w:vMerge/>
          </w:tcPr>
          <w:p w14:paraId="5FB979A1" w14:textId="77777777" w:rsidR="002A21A5" w:rsidRPr="002A21A5" w:rsidRDefault="002A21A5" w:rsidP="002A21A5">
            <w:pPr>
              <w:spacing w:line="360" w:lineRule="auto"/>
              <w:jc w:val="center"/>
              <w:rPr>
                <w:rFonts w:ascii="宋体" w:eastAsia="宋体" w:hAnsi="宋体"/>
              </w:rPr>
            </w:pPr>
          </w:p>
        </w:tc>
        <w:tc>
          <w:tcPr>
            <w:tcW w:w="709" w:type="dxa"/>
            <w:vMerge/>
          </w:tcPr>
          <w:p w14:paraId="697C07AD" w14:textId="77777777" w:rsidR="002A21A5" w:rsidRPr="002A21A5" w:rsidRDefault="002A21A5" w:rsidP="002A21A5">
            <w:pPr>
              <w:spacing w:line="360" w:lineRule="auto"/>
              <w:jc w:val="center"/>
              <w:rPr>
                <w:rFonts w:ascii="宋体" w:eastAsia="宋体" w:hAnsi="宋体"/>
              </w:rPr>
            </w:pPr>
          </w:p>
        </w:tc>
      </w:tr>
      <w:tr w:rsidR="002A21A5" w:rsidRPr="002A21A5" w14:paraId="351FA0E9" w14:textId="77777777" w:rsidTr="00093862">
        <w:trPr>
          <w:trHeight w:hRule="exact" w:val="454"/>
          <w:jc w:val="center"/>
        </w:trPr>
        <w:tc>
          <w:tcPr>
            <w:tcW w:w="1413" w:type="dxa"/>
            <w:vMerge/>
          </w:tcPr>
          <w:p w14:paraId="5AE4E84B" w14:textId="77777777" w:rsidR="002A21A5" w:rsidRPr="002A21A5" w:rsidRDefault="002A21A5"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1AB05A24" w14:textId="77777777" w:rsidR="002A21A5" w:rsidRPr="002A21A5" w:rsidRDefault="00371A7F" w:rsidP="00371A7F">
            <w:pPr>
              <w:rPr>
                <w:rFonts w:ascii="宋体" w:eastAsia="宋体" w:hAnsi="宋体"/>
              </w:rPr>
            </w:pPr>
            <w:r w:rsidRPr="00371A7F">
              <w:rPr>
                <w:rFonts w:ascii="宋体" w:eastAsia="宋体" w:hAnsi="宋体" w:hint="eastAsia"/>
              </w:rPr>
              <w:t>数字人文项目设计</w:t>
            </w:r>
          </w:p>
        </w:tc>
        <w:tc>
          <w:tcPr>
            <w:tcW w:w="426" w:type="dxa"/>
            <w:vAlign w:val="center"/>
          </w:tcPr>
          <w:p w14:paraId="7A7EE932"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71C5265C" w14:textId="77777777" w:rsidR="002A21A5" w:rsidRPr="002A21A5" w:rsidRDefault="002A21A5" w:rsidP="002A21A5">
            <w:pPr>
              <w:spacing w:line="360" w:lineRule="auto"/>
              <w:jc w:val="center"/>
              <w:rPr>
                <w:rFonts w:ascii="宋体" w:eastAsia="宋体" w:hAnsi="宋体"/>
              </w:rPr>
            </w:pPr>
          </w:p>
        </w:tc>
        <w:tc>
          <w:tcPr>
            <w:tcW w:w="457" w:type="dxa"/>
            <w:vAlign w:val="center"/>
          </w:tcPr>
          <w:p w14:paraId="335D99B9"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8DF2341" w14:textId="77777777" w:rsidR="002A21A5" w:rsidRPr="002A21A5" w:rsidRDefault="002A21A5" w:rsidP="002A21A5">
            <w:pPr>
              <w:spacing w:line="360" w:lineRule="auto"/>
              <w:jc w:val="center"/>
              <w:rPr>
                <w:rFonts w:ascii="宋体" w:eastAsia="宋体" w:hAnsi="宋体"/>
              </w:rPr>
            </w:pPr>
          </w:p>
        </w:tc>
        <w:tc>
          <w:tcPr>
            <w:tcW w:w="426" w:type="dxa"/>
            <w:vAlign w:val="center"/>
          </w:tcPr>
          <w:p w14:paraId="13582E50"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8F5614B" w14:textId="77777777" w:rsidR="002A21A5" w:rsidRPr="002A21A5" w:rsidRDefault="005C6C43"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38A256DC" w14:textId="77777777" w:rsidR="002A21A5" w:rsidRPr="002A21A5" w:rsidRDefault="002A21A5" w:rsidP="002A21A5">
            <w:pPr>
              <w:spacing w:line="360" w:lineRule="auto"/>
              <w:jc w:val="center"/>
              <w:rPr>
                <w:rFonts w:ascii="宋体" w:eastAsia="宋体" w:hAnsi="宋体"/>
              </w:rPr>
            </w:pPr>
          </w:p>
        </w:tc>
        <w:tc>
          <w:tcPr>
            <w:tcW w:w="426" w:type="dxa"/>
            <w:vAlign w:val="center"/>
          </w:tcPr>
          <w:p w14:paraId="46EAFCE1" w14:textId="77777777" w:rsidR="002A21A5" w:rsidRPr="002A21A5" w:rsidRDefault="002A21A5" w:rsidP="002A21A5">
            <w:pPr>
              <w:spacing w:line="360" w:lineRule="auto"/>
              <w:jc w:val="center"/>
              <w:rPr>
                <w:rFonts w:ascii="宋体" w:eastAsia="宋体" w:hAnsi="宋体"/>
              </w:rPr>
            </w:pPr>
          </w:p>
        </w:tc>
        <w:tc>
          <w:tcPr>
            <w:tcW w:w="408" w:type="dxa"/>
            <w:vAlign w:val="center"/>
          </w:tcPr>
          <w:p w14:paraId="3FF41E1A" w14:textId="77777777" w:rsidR="002A21A5" w:rsidRPr="002A21A5" w:rsidRDefault="002A21A5" w:rsidP="002A21A5">
            <w:pPr>
              <w:spacing w:line="360" w:lineRule="auto"/>
              <w:jc w:val="center"/>
              <w:rPr>
                <w:rFonts w:ascii="宋体" w:eastAsia="宋体" w:hAnsi="宋体"/>
              </w:rPr>
            </w:pPr>
          </w:p>
        </w:tc>
        <w:tc>
          <w:tcPr>
            <w:tcW w:w="708" w:type="dxa"/>
            <w:vMerge/>
          </w:tcPr>
          <w:p w14:paraId="1333A789" w14:textId="77777777" w:rsidR="002A21A5" w:rsidRPr="002A21A5" w:rsidRDefault="002A21A5" w:rsidP="002A21A5">
            <w:pPr>
              <w:spacing w:line="360" w:lineRule="auto"/>
              <w:jc w:val="center"/>
              <w:rPr>
                <w:rFonts w:ascii="宋体" w:eastAsia="宋体" w:hAnsi="宋体"/>
              </w:rPr>
            </w:pPr>
          </w:p>
        </w:tc>
        <w:tc>
          <w:tcPr>
            <w:tcW w:w="709" w:type="dxa"/>
            <w:vMerge/>
          </w:tcPr>
          <w:p w14:paraId="3FAEEF50" w14:textId="77777777" w:rsidR="002A21A5" w:rsidRPr="002A21A5" w:rsidRDefault="002A21A5" w:rsidP="002A21A5">
            <w:pPr>
              <w:spacing w:line="360" w:lineRule="auto"/>
              <w:jc w:val="center"/>
              <w:rPr>
                <w:rFonts w:ascii="宋体" w:eastAsia="宋体" w:hAnsi="宋体"/>
              </w:rPr>
            </w:pPr>
          </w:p>
        </w:tc>
      </w:tr>
      <w:tr w:rsidR="002A21A5" w:rsidRPr="002A21A5" w14:paraId="61A9DB83" w14:textId="77777777" w:rsidTr="00093862">
        <w:trPr>
          <w:trHeight w:hRule="exact" w:val="454"/>
          <w:jc w:val="center"/>
        </w:trPr>
        <w:tc>
          <w:tcPr>
            <w:tcW w:w="1413" w:type="dxa"/>
            <w:vMerge/>
          </w:tcPr>
          <w:p w14:paraId="196CE41D" w14:textId="77777777" w:rsidR="002A21A5" w:rsidRPr="002A21A5" w:rsidRDefault="002A21A5"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0177DB5F" w14:textId="77777777" w:rsidR="002A21A5" w:rsidRPr="002A21A5" w:rsidRDefault="00371A7F" w:rsidP="00371A7F">
            <w:pPr>
              <w:rPr>
                <w:rFonts w:ascii="宋体" w:eastAsia="宋体" w:hAnsi="宋体"/>
                <w:highlight w:val="yellow"/>
              </w:rPr>
            </w:pPr>
            <w:r w:rsidRPr="00371A7F">
              <w:rPr>
                <w:rFonts w:ascii="宋体" w:eastAsia="宋体" w:hAnsi="宋体" w:hint="eastAsia"/>
              </w:rPr>
              <w:t>数字人文项目实践</w:t>
            </w:r>
          </w:p>
        </w:tc>
        <w:tc>
          <w:tcPr>
            <w:tcW w:w="426" w:type="dxa"/>
            <w:vAlign w:val="center"/>
          </w:tcPr>
          <w:p w14:paraId="6E276CC7" w14:textId="77777777" w:rsidR="002A21A5" w:rsidRPr="002A21A5" w:rsidRDefault="005C6C43" w:rsidP="002A21A5">
            <w:pPr>
              <w:spacing w:line="360" w:lineRule="auto"/>
              <w:jc w:val="center"/>
              <w:rPr>
                <w:rFonts w:ascii="宋体" w:eastAsia="宋体" w:hAnsi="宋体"/>
              </w:rPr>
            </w:pPr>
            <w:r>
              <w:rPr>
                <w:rFonts w:ascii="宋体" w:eastAsia="宋体" w:hAnsi="宋体" w:hint="eastAsia"/>
              </w:rPr>
              <w:t>4</w:t>
            </w:r>
          </w:p>
        </w:tc>
        <w:tc>
          <w:tcPr>
            <w:tcW w:w="395" w:type="dxa"/>
            <w:vAlign w:val="center"/>
          </w:tcPr>
          <w:p w14:paraId="79850102" w14:textId="77777777" w:rsidR="002A21A5" w:rsidRPr="002A21A5" w:rsidRDefault="002A21A5" w:rsidP="002A21A5">
            <w:pPr>
              <w:spacing w:line="360" w:lineRule="auto"/>
              <w:jc w:val="center"/>
              <w:rPr>
                <w:rFonts w:ascii="宋体" w:eastAsia="宋体" w:hAnsi="宋体"/>
              </w:rPr>
            </w:pPr>
          </w:p>
        </w:tc>
        <w:tc>
          <w:tcPr>
            <w:tcW w:w="457" w:type="dxa"/>
            <w:vAlign w:val="center"/>
          </w:tcPr>
          <w:p w14:paraId="7E8492B3"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EFCC94D" w14:textId="77777777" w:rsidR="002A21A5" w:rsidRPr="002A21A5" w:rsidRDefault="002A21A5" w:rsidP="002A21A5">
            <w:pPr>
              <w:spacing w:line="360" w:lineRule="auto"/>
              <w:jc w:val="center"/>
              <w:rPr>
                <w:rFonts w:ascii="宋体" w:eastAsia="宋体" w:hAnsi="宋体"/>
              </w:rPr>
            </w:pPr>
          </w:p>
        </w:tc>
        <w:tc>
          <w:tcPr>
            <w:tcW w:w="426" w:type="dxa"/>
            <w:vAlign w:val="center"/>
          </w:tcPr>
          <w:p w14:paraId="02C3549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1A90A828"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A8FB9B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6D447EB" w14:textId="48CA84A3" w:rsidR="002A21A5" w:rsidRPr="002A21A5" w:rsidRDefault="002A21A5" w:rsidP="002A21A5">
            <w:pPr>
              <w:spacing w:line="360" w:lineRule="auto"/>
              <w:jc w:val="center"/>
              <w:rPr>
                <w:rFonts w:ascii="宋体" w:eastAsia="宋体" w:hAnsi="宋体"/>
              </w:rPr>
            </w:pPr>
          </w:p>
        </w:tc>
        <w:tc>
          <w:tcPr>
            <w:tcW w:w="408" w:type="dxa"/>
            <w:vAlign w:val="center"/>
          </w:tcPr>
          <w:p w14:paraId="08D7E32F" w14:textId="6F2FF9F9" w:rsidR="002A21A5" w:rsidRPr="002A21A5" w:rsidRDefault="00A47948" w:rsidP="002A21A5">
            <w:pPr>
              <w:spacing w:line="360" w:lineRule="auto"/>
              <w:jc w:val="center"/>
              <w:rPr>
                <w:rFonts w:ascii="宋体" w:eastAsia="宋体" w:hAnsi="宋体"/>
              </w:rPr>
            </w:pPr>
            <w:r w:rsidRPr="00A47948">
              <w:rPr>
                <w:rFonts w:ascii="宋体" w:eastAsia="宋体" w:hAnsi="宋体"/>
              </w:rPr>
              <w:t>4</w:t>
            </w:r>
          </w:p>
        </w:tc>
        <w:tc>
          <w:tcPr>
            <w:tcW w:w="708" w:type="dxa"/>
            <w:vMerge/>
          </w:tcPr>
          <w:p w14:paraId="5D332943" w14:textId="77777777" w:rsidR="002A21A5" w:rsidRPr="002A21A5" w:rsidRDefault="002A21A5" w:rsidP="002A21A5">
            <w:pPr>
              <w:spacing w:line="360" w:lineRule="auto"/>
              <w:jc w:val="center"/>
              <w:rPr>
                <w:rFonts w:ascii="宋体" w:eastAsia="宋体" w:hAnsi="宋体"/>
              </w:rPr>
            </w:pPr>
          </w:p>
        </w:tc>
        <w:tc>
          <w:tcPr>
            <w:tcW w:w="709" w:type="dxa"/>
            <w:vMerge/>
          </w:tcPr>
          <w:p w14:paraId="0EC2C91B" w14:textId="77777777" w:rsidR="002A21A5" w:rsidRPr="002A21A5" w:rsidRDefault="002A21A5" w:rsidP="002A21A5">
            <w:pPr>
              <w:spacing w:line="360" w:lineRule="auto"/>
              <w:jc w:val="center"/>
              <w:rPr>
                <w:rFonts w:ascii="宋体" w:eastAsia="宋体" w:hAnsi="宋体"/>
              </w:rPr>
            </w:pPr>
          </w:p>
        </w:tc>
      </w:tr>
      <w:tr w:rsidR="002A21A5" w:rsidRPr="002A21A5" w14:paraId="13160039" w14:textId="77777777" w:rsidTr="00093862">
        <w:trPr>
          <w:trHeight w:hRule="exact" w:val="454"/>
          <w:jc w:val="center"/>
        </w:trPr>
        <w:tc>
          <w:tcPr>
            <w:tcW w:w="1413" w:type="dxa"/>
          </w:tcPr>
          <w:p w14:paraId="4C570E1A" w14:textId="77777777" w:rsidR="002A21A5" w:rsidRPr="002A21A5" w:rsidRDefault="002A21A5" w:rsidP="002A21A5">
            <w:pPr>
              <w:spacing w:line="360" w:lineRule="auto"/>
              <w:rPr>
                <w:rFonts w:ascii="宋体" w:eastAsia="宋体" w:hAnsi="宋体"/>
              </w:rPr>
            </w:pPr>
            <w:r w:rsidRPr="002A21A5">
              <w:rPr>
                <w:rFonts w:ascii="宋体" w:eastAsia="宋体" w:hAnsi="宋体" w:hint="eastAsia"/>
              </w:rPr>
              <w:t>毕业设计</w:t>
            </w:r>
          </w:p>
        </w:tc>
        <w:tc>
          <w:tcPr>
            <w:tcW w:w="2153" w:type="dxa"/>
            <w:tcBorders>
              <w:top w:val="single" w:sz="4" w:space="0" w:color="auto"/>
            </w:tcBorders>
            <w:vAlign w:val="center"/>
          </w:tcPr>
          <w:p w14:paraId="42C4C94C" w14:textId="77777777" w:rsidR="002A21A5" w:rsidRPr="002A21A5" w:rsidRDefault="002A21A5" w:rsidP="00371A7F">
            <w:pPr>
              <w:rPr>
                <w:rFonts w:ascii="宋体" w:eastAsia="宋体" w:hAnsi="宋体"/>
              </w:rPr>
            </w:pPr>
            <w:r w:rsidRPr="002A21A5">
              <w:rPr>
                <w:rFonts w:ascii="宋体" w:eastAsia="宋体" w:hAnsi="宋体" w:hint="eastAsia"/>
              </w:rPr>
              <w:t>毕业设计（论文）</w:t>
            </w:r>
          </w:p>
        </w:tc>
        <w:tc>
          <w:tcPr>
            <w:tcW w:w="426" w:type="dxa"/>
            <w:vAlign w:val="center"/>
          </w:tcPr>
          <w:p w14:paraId="126B37E3" w14:textId="77777777" w:rsidR="002A21A5" w:rsidRPr="002A21A5" w:rsidRDefault="002A21A5" w:rsidP="002A21A5">
            <w:pPr>
              <w:spacing w:line="360" w:lineRule="auto"/>
              <w:jc w:val="center"/>
              <w:rPr>
                <w:rFonts w:ascii="宋体" w:eastAsia="宋体" w:hAnsi="宋体"/>
              </w:rPr>
            </w:pPr>
          </w:p>
        </w:tc>
        <w:tc>
          <w:tcPr>
            <w:tcW w:w="395" w:type="dxa"/>
            <w:vAlign w:val="center"/>
          </w:tcPr>
          <w:p w14:paraId="364BB9AF" w14:textId="77777777" w:rsidR="002A21A5" w:rsidRPr="002A21A5" w:rsidRDefault="002A21A5" w:rsidP="002A21A5">
            <w:pPr>
              <w:spacing w:line="360" w:lineRule="auto"/>
              <w:jc w:val="center"/>
              <w:rPr>
                <w:rFonts w:ascii="宋体" w:eastAsia="宋体" w:hAnsi="宋体"/>
              </w:rPr>
            </w:pPr>
          </w:p>
        </w:tc>
        <w:tc>
          <w:tcPr>
            <w:tcW w:w="457" w:type="dxa"/>
            <w:vAlign w:val="center"/>
          </w:tcPr>
          <w:p w14:paraId="121F4D9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55F03341" w14:textId="77777777" w:rsidR="002A21A5" w:rsidRPr="002A21A5" w:rsidRDefault="002A21A5" w:rsidP="002A21A5">
            <w:pPr>
              <w:spacing w:line="360" w:lineRule="auto"/>
              <w:jc w:val="center"/>
              <w:rPr>
                <w:rFonts w:ascii="宋体" w:eastAsia="宋体" w:hAnsi="宋体"/>
              </w:rPr>
            </w:pPr>
          </w:p>
        </w:tc>
        <w:tc>
          <w:tcPr>
            <w:tcW w:w="426" w:type="dxa"/>
            <w:vAlign w:val="center"/>
          </w:tcPr>
          <w:p w14:paraId="7AEB348E"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C4C13AA" w14:textId="77777777" w:rsidR="002A21A5" w:rsidRPr="002A21A5" w:rsidRDefault="002A21A5" w:rsidP="002A21A5">
            <w:pPr>
              <w:spacing w:line="360" w:lineRule="auto"/>
              <w:jc w:val="center"/>
              <w:rPr>
                <w:rFonts w:ascii="宋体" w:eastAsia="宋体" w:hAnsi="宋体"/>
              </w:rPr>
            </w:pPr>
          </w:p>
        </w:tc>
        <w:tc>
          <w:tcPr>
            <w:tcW w:w="426" w:type="dxa"/>
            <w:vAlign w:val="center"/>
          </w:tcPr>
          <w:p w14:paraId="7D9B1FC5" w14:textId="77777777" w:rsidR="002A21A5" w:rsidRPr="002A21A5" w:rsidRDefault="002A21A5" w:rsidP="002A21A5">
            <w:pPr>
              <w:spacing w:line="360" w:lineRule="auto"/>
              <w:jc w:val="center"/>
              <w:rPr>
                <w:rFonts w:ascii="宋体" w:eastAsia="宋体" w:hAnsi="宋体"/>
              </w:rPr>
            </w:pPr>
          </w:p>
        </w:tc>
        <w:tc>
          <w:tcPr>
            <w:tcW w:w="426" w:type="dxa"/>
            <w:vAlign w:val="center"/>
          </w:tcPr>
          <w:p w14:paraId="431EBF8D" w14:textId="77777777" w:rsidR="002A21A5" w:rsidRPr="002A21A5" w:rsidRDefault="002A21A5" w:rsidP="002A21A5">
            <w:pPr>
              <w:spacing w:line="360" w:lineRule="auto"/>
              <w:jc w:val="center"/>
              <w:rPr>
                <w:rFonts w:ascii="宋体" w:eastAsia="宋体" w:hAnsi="宋体"/>
              </w:rPr>
            </w:pPr>
          </w:p>
        </w:tc>
        <w:tc>
          <w:tcPr>
            <w:tcW w:w="408" w:type="dxa"/>
            <w:vAlign w:val="center"/>
          </w:tcPr>
          <w:p w14:paraId="0DA76F26"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6</w:t>
            </w:r>
          </w:p>
        </w:tc>
        <w:tc>
          <w:tcPr>
            <w:tcW w:w="708" w:type="dxa"/>
          </w:tcPr>
          <w:p w14:paraId="6B5FBFFF"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必修</w:t>
            </w:r>
          </w:p>
        </w:tc>
        <w:tc>
          <w:tcPr>
            <w:tcW w:w="709" w:type="dxa"/>
          </w:tcPr>
          <w:p w14:paraId="53558682"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6</w:t>
            </w:r>
          </w:p>
        </w:tc>
      </w:tr>
    </w:tbl>
    <w:p w14:paraId="4E1339C3" w14:textId="77777777" w:rsidR="002F6200" w:rsidRPr="002A21A5" w:rsidRDefault="002F6200" w:rsidP="002A21A5">
      <w:pPr>
        <w:spacing w:line="360" w:lineRule="auto"/>
        <w:rPr>
          <w:rFonts w:ascii="宋体" w:eastAsia="宋体" w:hAnsi="宋体"/>
        </w:rPr>
      </w:pPr>
    </w:p>
    <w:sectPr w:rsidR="002F6200" w:rsidRPr="002A2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A32A3" w14:textId="77777777" w:rsidR="004110A8" w:rsidRDefault="004110A8" w:rsidP="00E51C23">
      <w:r>
        <w:separator/>
      </w:r>
    </w:p>
  </w:endnote>
  <w:endnote w:type="continuationSeparator" w:id="0">
    <w:p w14:paraId="21E27F85" w14:textId="77777777" w:rsidR="004110A8" w:rsidRDefault="004110A8" w:rsidP="00E5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63676" w14:textId="77777777" w:rsidR="004110A8" w:rsidRDefault="004110A8" w:rsidP="00E51C23">
      <w:r>
        <w:separator/>
      </w:r>
    </w:p>
  </w:footnote>
  <w:footnote w:type="continuationSeparator" w:id="0">
    <w:p w14:paraId="4DF5E8CF" w14:textId="77777777" w:rsidR="004110A8" w:rsidRDefault="004110A8" w:rsidP="00E5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B5963"/>
    <w:multiLevelType w:val="hybridMultilevel"/>
    <w:tmpl w:val="03285BA0"/>
    <w:lvl w:ilvl="0" w:tplc="364415E2">
      <w:start w:val="1"/>
      <w:numFmt w:val="decimal"/>
      <w:lvlText w:val="%1."/>
      <w:lvlJc w:val="left"/>
      <w:pPr>
        <w:ind w:left="636" w:hanging="21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9024135"/>
    <w:multiLevelType w:val="hybridMultilevel"/>
    <w:tmpl w:val="99A03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3MrU0NTE3MzEyszBU0lEKTi0uzszPAykwNKoFACmduQMtAAAA"/>
  </w:docVars>
  <w:rsids>
    <w:rsidRoot w:val="002A21A5"/>
    <w:rsid w:val="0007606F"/>
    <w:rsid w:val="00093862"/>
    <w:rsid w:val="00132457"/>
    <w:rsid w:val="001364B5"/>
    <w:rsid w:val="002114CC"/>
    <w:rsid w:val="00287F1F"/>
    <w:rsid w:val="002931A1"/>
    <w:rsid w:val="00293BD4"/>
    <w:rsid w:val="002A21A5"/>
    <w:rsid w:val="002E7A4F"/>
    <w:rsid w:val="002F6200"/>
    <w:rsid w:val="00313F42"/>
    <w:rsid w:val="003667DE"/>
    <w:rsid w:val="00371A7F"/>
    <w:rsid w:val="00392883"/>
    <w:rsid w:val="003F1BA9"/>
    <w:rsid w:val="004110A8"/>
    <w:rsid w:val="00457184"/>
    <w:rsid w:val="00575964"/>
    <w:rsid w:val="005C6C43"/>
    <w:rsid w:val="00616286"/>
    <w:rsid w:val="006A0A88"/>
    <w:rsid w:val="006C54B6"/>
    <w:rsid w:val="006F74E8"/>
    <w:rsid w:val="00791F3B"/>
    <w:rsid w:val="00807D44"/>
    <w:rsid w:val="0087684A"/>
    <w:rsid w:val="009D272C"/>
    <w:rsid w:val="00A13A13"/>
    <w:rsid w:val="00A17CA7"/>
    <w:rsid w:val="00A27573"/>
    <w:rsid w:val="00A47948"/>
    <w:rsid w:val="00A742D6"/>
    <w:rsid w:val="00A970E8"/>
    <w:rsid w:val="00AB21C1"/>
    <w:rsid w:val="00D40729"/>
    <w:rsid w:val="00D90A95"/>
    <w:rsid w:val="00E466B8"/>
    <w:rsid w:val="00E51C23"/>
    <w:rsid w:val="00E658A3"/>
    <w:rsid w:val="00E74EDE"/>
    <w:rsid w:val="00E8312B"/>
    <w:rsid w:val="00EA2775"/>
    <w:rsid w:val="00F528B2"/>
    <w:rsid w:val="00FB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BF4C"/>
  <w15:chartTrackingRefBased/>
  <w15:docId w15:val="{2A82AE6D-CE35-4EC1-8973-8E884110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1A5"/>
    <w:pPr>
      <w:ind w:firstLineChars="200" w:firstLine="420"/>
    </w:pPr>
  </w:style>
  <w:style w:type="paragraph" w:styleId="a4">
    <w:name w:val="Title"/>
    <w:basedOn w:val="a"/>
    <w:next w:val="a"/>
    <w:link w:val="a5"/>
    <w:uiPriority w:val="10"/>
    <w:qFormat/>
    <w:rsid w:val="002A21A5"/>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A21A5"/>
    <w:rPr>
      <w:rFonts w:asciiTheme="majorHAnsi" w:eastAsiaTheme="majorEastAsia" w:hAnsiTheme="majorHAnsi" w:cstheme="majorBidi"/>
      <w:b/>
      <w:bCs/>
      <w:sz w:val="32"/>
      <w:szCs w:val="32"/>
    </w:rPr>
  </w:style>
  <w:style w:type="paragraph" w:styleId="a6">
    <w:name w:val="header"/>
    <w:basedOn w:val="a"/>
    <w:link w:val="a7"/>
    <w:uiPriority w:val="99"/>
    <w:unhideWhenUsed/>
    <w:rsid w:val="00E51C2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1C23"/>
    <w:rPr>
      <w:sz w:val="18"/>
      <w:szCs w:val="18"/>
    </w:rPr>
  </w:style>
  <w:style w:type="paragraph" w:styleId="a8">
    <w:name w:val="footer"/>
    <w:basedOn w:val="a"/>
    <w:link w:val="a9"/>
    <w:uiPriority w:val="99"/>
    <w:unhideWhenUsed/>
    <w:rsid w:val="00E51C23"/>
    <w:pPr>
      <w:tabs>
        <w:tab w:val="center" w:pos="4153"/>
        <w:tab w:val="right" w:pos="8306"/>
      </w:tabs>
      <w:snapToGrid w:val="0"/>
      <w:jc w:val="left"/>
    </w:pPr>
    <w:rPr>
      <w:sz w:val="18"/>
      <w:szCs w:val="18"/>
    </w:rPr>
  </w:style>
  <w:style w:type="character" w:customStyle="1" w:styleId="a9">
    <w:name w:val="页脚 字符"/>
    <w:basedOn w:val="a0"/>
    <w:link w:val="a8"/>
    <w:uiPriority w:val="99"/>
    <w:rsid w:val="00E51C23"/>
    <w:rPr>
      <w:sz w:val="18"/>
      <w:szCs w:val="18"/>
    </w:rPr>
  </w:style>
  <w:style w:type="paragraph" w:styleId="aa">
    <w:name w:val="Balloon Text"/>
    <w:basedOn w:val="a"/>
    <w:link w:val="ab"/>
    <w:uiPriority w:val="99"/>
    <w:semiHidden/>
    <w:unhideWhenUsed/>
    <w:rsid w:val="002931A1"/>
    <w:rPr>
      <w:sz w:val="18"/>
      <w:szCs w:val="18"/>
    </w:rPr>
  </w:style>
  <w:style w:type="character" w:customStyle="1" w:styleId="ab">
    <w:name w:val="批注框文本 字符"/>
    <w:basedOn w:val="a0"/>
    <w:link w:val="aa"/>
    <w:uiPriority w:val="99"/>
    <w:semiHidden/>
    <w:rsid w:val="002931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office</cp:lastModifiedBy>
  <cp:revision>28</cp:revision>
  <cp:lastPrinted>2020-06-18T01:56:00Z</cp:lastPrinted>
  <dcterms:created xsi:type="dcterms:W3CDTF">2019-10-28T08:45:00Z</dcterms:created>
  <dcterms:modified xsi:type="dcterms:W3CDTF">2020-06-24T02:53:00Z</dcterms:modified>
</cp:coreProperties>
</file>